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B7" w:rsidRDefault="00D56FD6">
      <w:pPr>
        <w:pStyle w:val="BodyText"/>
        <w:ind w:left="8725"/>
        <w:rPr>
          <w:rFonts w:ascii="Times New Roman" w:hAnsi="Times New Roman"/>
          <w:sz w:val="20"/>
          <w:szCs w:val="20"/>
        </w:rPr>
      </w:pPr>
      <w:r>
        <w:rPr>
          <w:noProof/>
        </w:rPr>
        <w:drawing>
          <wp:anchor distT="152400" distB="152400" distL="152400" distR="152400" simplePos="0" relativeHeight="251659264" behindDoc="0" locked="0" layoutInCell="1" allowOverlap="1">
            <wp:simplePos x="0" y="0"/>
            <wp:positionH relativeFrom="margin">
              <wp:posOffset>-158750</wp:posOffset>
            </wp:positionH>
            <wp:positionV relativeFrom="page">
              <wp:posOffset>149860</wp:posOffset>
            </wp:positionV>
            <wp:extent cx="1581929" cy="150412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20 GOFC.jpg"/>
                    <pic:cNvPicPr>
                      <a:picLocks noChangeAspect="1"/>
                    </pic:cNvPicPr>
                  </pic:nvPicPr>
                  <pic:blipFill>
                    <a:blip r:embed="rId6" cstate="print">
                      <a:extLst/>
                    </a:blip>
                    <a:stretch>
                      <a:fillRect/>
                    </a:stretch>
                  </pic:blipFill>
                  <pic:spPr>
                    <a:xfrm>
                      <a:off x="0" y="0"/>
                      <a:ext cx="1581929" cy="1504129"/>
                    </a:xfrm>
                    <a:prstGeom prst="rect">
                      <a:avLst/>
                    </a:prstGeom>
                    <a:ln w="12700" cap="flat">
                      <a:noFill/>
                      <a:miter lim="400000"/>
                    </a:ln>
                    <a:effectLst/>
                  </pic:spPr>
                </pic:pic>
              </a:graphicData>
            </a:graphic>
          </wp:anchor>
        </w:drawing>
      </w:r>
    </w:p>
    <w:p w:rsidR="00E162B7" w:rsidRDefault="00E162B7">
      <w:pPr>
        <w:pStyle w:val="BodyText"/>
        <w:rPr>
          <w:rFonts w:ascii="Times New Roman" w:hAnsi="Times New Roman"/>
          <w:sz w:val="20"/>
          <w:szCs w:val="20"/>
        </w:rPr>
      </w:pPr>
    </w:p>
    <w:p w:rsidR="00E162B7" w:rsidRDefault="00E162B7">
      <w:pPr>
        <w:pStyle w:val="BodyText"/>
        <w:rPr>
          <w:rFonts w:ascii="Times New Roman" w:hAnsi="Times New Roman"/>
          <w:sz w:val="20"/>
          <w:szCs w:val="20"/>
        </w:rPr>
      </w:pPr>
    </w:p>
    <w:p w:rsidR="00E162B7" w:rsidRDefault="00D56FD6">
      <w:pPr>
        <w:pStyle w:val="BodyText"/>
        <w:rPr>
          <w:sz w:val="24"/>
          <w:szCs w:val="24"/>
        </w:rPr>
      </w:pPr>
      <w:r>
        <w:rPr>
          <w:sz w:val="24"/>
          <w:szCs w:val="24"/>
        </w:rPr>
        <w:t xml:space="preserve">GOF Central 2020   June 23-26, 2020 </w:t>
      </w:r>
    </w:p>
    <w:p w:rsidR="00E162B7" w:rsidRDefault="00D56FD6">
      <w:pPr>
        <w:pStyle w:val="BodyText"/>
        <w:rPr>
          <w:sz w:val="24"/>
          <w:szCs w:val="24"/>
        </w:rPr>
      </w:pPr>
      <w:r>
        <w:rPr>
          <w:sz w:val="24"/>
          <w:szCs w:val="24"/>
        </w:rPr>
        <w:t>Marshall, Michigan</w:t>
      </w:r>
    </w:p>
    <w:p w:rsidR="00E162B7" w:rsidRDefault="00E162B7">
      <w:pPr>
        <w:pStyle w:val="BodyText"/>
        <w:rPr>
          <w:sz w:val="24"/>
          <w:szCs w:val="24"/>
        </w:rPr>
      </w:pPr>
    </w:p>
    <w:p w:rsidR="00E162B7" w:rsidRDefault="00D56FD6">
      <w:pPr>
        <w:pStyle w:val="BodyText"/>
        <w:rPr>
          <w:rFonts w:ascii="Times New Roman" w:eastAsia="Times New Roman" w:hAnsi="Times New Roman" w:cs="Times New Roman"/>
          <w:sz w:val="24"/>
          <w:szCs w:val="24"/>
        </w:rPr>
      </w:pPr>
      <w:r>
        <w:rPr>
          <w:sz w:val="24"/>
          <w:szCs w:val="24"/>
        </w:rPr>
        <w:t>EVENT REGISTRATION FORM</w:t>
      </w:r>
    </w:p>
    <w:p w:rsidR="00E162B7" w:rsidRDefault="00E162B7">
      <w:pPr>
        <w:pStyle w:val="BodyText"/>
        <w:rPr>
          <w:rFonts w:ascii="Times New Roman" w:eastAsia="Times New Roman" w:hAnsi="Times New Roman" w:cs="Times New Roman"/>
          <w:sz w:val="20"/>
          <w:szCs w:val="20"/>
        </w:rPr>
      </w:pPr>
    </w:p>
    <w:p w:rsidR="00E162B7" w:rsidRDefault="00E162B7">
      <w:pPr>
        <w:pStyle w:val="BodyText"/>
        <w:rPr>
          <w:rFonts w:ascii="Times New Roman" w:eastAsia="Times New Roman" w:hAnsi="Times New Roman" w:cs="Times New Roman"/>
          <w:sz w:val="20"/>
          <w:szCs w:val="20"/>
        </w:rPr>
      </w:pPr>
    </w:p>
    <w:p w:rsidR="00E162B7" w:rsidRDefault="00E162B7">
      <w:pPr>
        <w:pStyle w:val="BodyText"/>
        <w:tabs>
          <w:tab w:val="left" w:pos="5264"/>
          <w:tab w:val="left" w:pos="8489"/>
        </w:tabs>
        <w:ind w:left="160"/>
        <w:rPr>
          <w:rFonts w:ascii="Times New Roman" w:eastAsia="Times New Roman" w:hAnsi="Times New Roman" w:cs="Times New Roman"/>
          <w:b/>
          <w:bCs/>
          <w:u w:val="single"/>
        </w:rPr>
      </w:pPr>
    </w:p>
    <w:p w:rsidR="00E162B7" w:rsidRDefault="00D56FD6">
      <w:pPr>
        <w:pStyle w:val="BodyText"/>
        <w:tabs>
          <w:tab w:val="left" w:pos="5264"/>
          <w:tab w:val="left" w:pos="8489"/>
        </w:tabs>
        <w:ind w:left="160"/>
        <w:rPr>
          <w:rFonts w:ascii="Times New Roman" w:eastAsia="Times New Roman" w:hAnsi="Times New Roman" w:cs="Times New Roman"/>
          <w:b/>
          <w:bCs/>
          <w:u w:val="single"/>
        </w:rPr>
      </w:pPr>
      <w:r>
        <w:rPr>
          <w:b/>
          <w:bCs/>
          <w:u w:val="single"/>
        </w:rPr>
        <w:t>Contact Information</w:t>
      </w:r>
    </w:p>
    <w:p w:rsidR="00E162B7" w:rsidRDefault="00E162B7">
      <w:pPr>
        <w:pStyle w:val="BodyText"/>
        <w:tabs>
          <w:tab w:val="left" w:pos="5264"/>
          <w:tab w:val="left" w:pos="8489"/>
        </w:tabs>
        <w:ind w:left="160"/>
        <w:rPr>
          <w:rFonts w:ascii="Times New Roman" w:eastAsia="Times New Roman" w:hAnsi="Times New Roman" w:cs="Times New Roman"/>
        </w:rPr>
      </w:pPr>
    </w:p>
    <w:p w:rsidR="00E162B7" w:rsidRDefault="00D56FD6">
      <w:pPr>
        <w:pStyle w:val="BodyText"/>
        <w:tabs>
          <w:tab w:val="left" w:pos="5264"/>
          <w:tab w:val="left" w:pos="8489"/>
        </w:tabs>
        <w:ind w:left="160"/>
      </w:pPr>
      <w:r>
        <w:t>Last</w:t>
      </w:r>
      <w:r>
        <w:t xml:space="preserve"> </w:t>
      </w:r>
      <w:r>
        <w:t>Name</w:t>
      </w:r>
      <w:r>
        <w:rPr>
          <w:u w:val="single"/>
        </w:rPr>
        <w:t xml:space="preserve"> </w:t>
      </w:r>
      <w:r>
        <w:rPr>
          <w:u w:val="single"/>
        </w:rPr>
        <w:tab/>
      </w:r>
      <w:r>
        <w:t>First</w:t>
      </w:r>
      <w:r>
        <w:t xml:space="preserve"> </w:t>
      </w:r>
      <w:r>
        <w:rPr>
          <w:u w:val="single"/>
        </w:rPr>
        <w:t xml:space="preserve"> </w:t>
      </w:r>
      <w:r>
        <w:rPr>
          <w:u w:val="single"/>
        </w:rPr>
        <w:tab/>
      </w:r>
    </w:p>
    <w:p w:rsidR="00E162B7" w:rsidRDefault="00E162B7">
      <w:pPr>
        <w:pStyle w:val="BodyText"/>
        <w:spacing w:before="10"/>
        <w:rPr>
          <w:sz w:val="11"/>
          <w:szCs w:val="11"/>
        </w:rPr>
      </w:pPr>
    </w:p>
    <w:p w:rsidR="00E162B7" w:rsidRDefault="00D56FD6">
      <w:pPr>
        <w:pStyle w:val="BodyText"/>
        <w:tabs>
          <w:tab w:val="left" w:pos="8485"/>
        </w:tabs>
        <w:spacing w:before="60"/>
        <w:ind w:left="160"/>
      </w:pPr>
      <w:r>
        <w:t xml:space="preserve">Street </w:t>
      </w:r>
      <w:r>
        <w:t>Address</w:t>
      </w:r>
      <w:r>
        <w:rPr>
          <w:u w:val="single"/>
        </w:rPr>
        <w:t xml:space="preserve"> </w:t>
      </w:r>
      <w:r>
        <w:rPr>
          <w:u w:val="single"/>
        </w:rPr>
        <w:tab/>
      </w:r>
    </w:p>
    <w:p w:rsidR="00E162B7" w:rsidRDefault="00E162B7">
      <w:pPr>
        <w:pStyle w:val="BodyText"/>
        <w:rPr>
          <w:sz w:val="12"/>
          <w:szCs w:val="12"/>
        </w:rPr>
      </w:pPr>
    </w:p>
    <w:p w:rsidR="00E162B7" w:rsidRDefault="00D56FD6">
      <w:pPr>
        <w:pStyle w:val="BodyText"/>
        <w:tabs>
          <w:tab w:val="left" w:pos="4011"/>
          <w:tab w:val="left" w:pos="6277"/>
          <w:tab w:val="left" w:pos="8509"/>
        </w:tabs>
        <w:spacing w:before="60"/>
        <w:ind w:left="160"/>
      </w:pPr>
      <w:r>
        <w:t>City</w:t>
      </w:r>
      <w:r>
        <w:rPr>
          <w:u w:val="single"/>
        </w:rPr>
        <w:t xml:space="preserve"> </w:t>
      </w:r>
      <w:r>
        <w:rPr>
          <w:u w:val="single"/>
        </w:rPr>
        <w:tab/>
      </w:r>
      <w:r>
        <w:t>State</w:t>
      </w:r>
      <w:r>
        <w:rPr>
          <w:u w:val="single"/>
        </w:rPr>
        <w:t xml:space="preserve"> </w:t>
      </w:r>
      <w:r>
        <w:rPr>
          <w:u w:val="single"/>
        </w:rPr>
        <w:tab/>
      </w:r>
      <w:r>
        <w:t>Zip</w:t>
      </w:r>
      <w:r>
        <w:t xml:space="preserve"> </w:t>
      </w:r>
      <w:r>
        <w:rPr>
          <w:u w:val="single"/>
        </w:rPr>
        <w:t xml:space="preserve"> </w:t>
      </w:r>
      <w:r>
        <w:rPr>
          <w:u w:val="single"/>
        </w:rPr>
        <w:tab/>
      </w:r>
    </w:p>
    <w:p w:rsidR="00E162B7" w:rsidRDefault="00E162B7">
      <w:pPr>
        <w:pStyle w:val="BodyText"/>
        <w:spacing w:before="10"/>
        <w:rPr>
          <w:sz w:val="11"/>
          <w:szCs w:val="11"/>
        </w:rPr>
      </w:pPr>
    </w:p>
    <w:p w:rsidR="00E162B7" w:rsidRDefault="00D56FD6">
      <w:pPr>
        <w:pStyle w:val="BodyText"/>
        <w:tabs>
          <w:tab w:val="left" w:pos="4049"/>
          <w:tab w:val="left" w:pos="8549"/>
        </w:tabs>
        <w:spacing w:before="59"/>
        <w:ind w:left="160"/>
      </w:pPr>
      <w:r>
        <w:t>Primary</w:t>
      </w:r>
      <w:r>
        <w:t xml:space="preserve"> </w:t>
      </w:r>
      <w:r>
        <w:t>Phone</w:t>
      </w:r>
      <w:r>
        <w:rPr>
          <w:u w:val="single"/>
        </w:rPr>
        <w:t xml:space="preserve"> </w:t>
      </w:r>
      <w:r>
        <w:rPr>
          <w:u w:val="single"/>
        </w:rPr>
        <w:tab/>
      </w:r>
      <w:r>
        <w:t>Mobile</w:t>
      </w:r>
      <w:r>
        <w:t xml:space="preserve"> </w:t>
      </w:r>
      <w:r>
        <w:t>Phone</w:t>
      </w:r>
      <w:r>
        <w:t xml:space="preserve"> </w:t>
      </w:r>
      <w:r>
        <w:rPr>
          <w:u w:val="single"/>
        </w:rPr>
        <w:t xml:space="preserve"> </w:t>
      </w:r>
      <w:r>
        <w:rPr>
          <w:u w:val="single"/>
        </w:rPr>
        <w:tab/>
      </w:r>
    </w:p>
    <w:p w:rsidR="00E162B7" w:rsidRDefault="00E162B7">
      <w:pPr>
        <w:pStyle w:val="BodyText"/>
        <w:spacing w:before="10"/>
        <w:rPr>
          <w:sz w:val="11"/>
          <w:szCs w:val="11"/>
        </w:rPr>
      </w:pPr>
    </w:p>
    <w:p w:rsidR="00E162B7" w:rsidRDefault="00D56FD6">
      <w:pPr>
        <w:pStyle w:val="BodyText"/>
        <w:tabs>
          <w:tab w:val="left" w:pos="8571"/>
        </w:tabs>
        <w:spacing w:before="60"/>
        <w:ind w:left="160"/>
      </w:pPr>
      <w:r>
        <w:t xml:space="preserve">Primary email </w:t>
      </w:r>
      <w:r>
        <w:rPr>
          <w:u w:val="single"/>
        </w:rPr>
        <w:t xml:space="preserve"> </w:t>
      </w:r>
      <w:r>
        <w:rPr>
          <w:u w:val="single"/>
        </w:rPr>
        <w:tab/>
      </w:r>
    </w:p>
    <w:p w:rsidR="00E162B7" w:rsidRDefault="00E162B7">
      <w:pPr>
        <w:pStyle w:val="BodyText"/>
        <w:rPr>
          <w:sz w:val="12"/>
          <w:szCs w:val="12"/>
        </w:rPr>
      </w:pPr>
    </w:p>
    <w:p w:rsidR="00E162B7" w:rsidRDefault="00D56FD6">
      <w:pPr>
        <w:pStyle w:val="BodyText"/>
        <w:tabs>
          <w:tab w:val="left" w:pos="8535"/>
        </w:tabs>
        <w:spacing w:before="60"/>
        <w:ind w:left="160"/>
      </w:pPr>
      <w:r>
        <w:t>Secondary</w:t>
      </w:r>
      <w:r>
        <w:t xml:space="preserve"> </w:t>
      </w:r>
      <w:r>
        <w:t>email</w:t>
      </w:r>
      <w:r>
        <w:rPr>
          <w:u w:val="single"/>
        </w:rPr>
        <w:t xml:space="preserve"> </w:t>
      </w:r>
      <w:r>
        <w:rPr>
          <w:u w:val="single"/>
        </w:rPr>
        <w:tab/>
      </w:r>
    </w:p>
    <w:p w:rsidR="00E162B7" w:rsidRDefault="00E162B7">
      <w:pPr>
        <w:pStyle w:val="BodyText"/>
        <w:spacing w:before="10"/>
        <w:rPr>
          <w:sz w:val="11"/>
          <w:szCs w:val="11"/>
        </w:rPr>
      </w:pPr>
    </w:p>
    <w:p w:rsidR="00E162B7" w:rsidRDefault="00D56FD6">
      <w:pPr>
        <w:pStyle w:val="BodyText"/>
        <w:tabs>
          <w:tab w:val="left" w:pos="5379"/>
        </w:tabs>
        <w:spacing w:before="59" w:line="276" w:lineRule="auto"/>
        <w:ind w:left="160" w:right="896"/>
      </w:pPr>
      <w:r>
        <w:t xml:space="preserve">What is your </w:t>
      </w:r>
      <w:r>
        <w:t>primary local car club? If you belong to more than one, please just give us the primary club name</w:t>
      </w:r>
      <w:r>
        <w:rPr>
          <w:u w:val="single"/>
        </w:rPr>
        <w:t xml:space="preserve"> </w:t>
      </w:r>
      <w:r>
        <w:rPr>
          <w:u w:val="single"/>
        </w:rPr>
        <w:tab/>
      </w:r>
    </w:p>
    <w:p w:rsidR="00E162B7" w:rsidRDefault="00E162B7">
      <w:pPr>
        <w:pStyle w:val="BodyText"/>
        <w:spacing w:before="9"/>
        <w:rPr>
          <w:sz w:val="27"/>
          <w:szCs w:val="27"/>
        </w:rPr>
      </w:pPr>
    </w:p>
    <w:p w:rsidR="00E162B7" w:rsidRDefault="00D56FD6">
      <w:pPr>
        <w:pStyle w:val="BodyText"/>
        <w:spacing w:before="59"/>
        <w:ind w:left="160"/>
        <w:rPr>
          <w:b/>
          <w:bCs/>
          <w:u w:val="single"/>
        </w:rPr>
      </w:pPr>
      <w:r>
        <w:rPr>
          <w:b/>
          <w:bCs/>
          <w:u w:val="single"/>
        </w:rPr>
        <w:t>Name Badge(s)</w:t>
      </w:r>
    </w:p>
    <w:p w:rsidR="00E162B7" w:rsidRDefault="00D56FD6">
      <w:pPr>
        <w:pStyle w:val="BodyText"/>
        <w:tabs>
          <w:tab w:val="left" w:pos="1690"/>
          <w:tab w:val="left" w:pos="6511"/>
        </w:tabs>
        <w:spacing w:before="196" w:line="276" w:lineRule="auto"/>
        <w:ind w:left="160" w:right="992"/>
      </w:pPr>
      <w:r>
        <w:t>P</w:t>
      </w:r>
      <w:r>
        <w:t>lease enter your name as you wish it to appear on the printed name badge. It will be printed EXACTLY as you enter it________________________</w:t>
      </w:r>
      <w:r>
        <w:t>_________________________</w:t>
      </w:r>
    </w:p>
    <w:p w:rsidR="00E162B7" w:rsidRDefault="00D56FD6">
      <w:pPr>
        <w:pStyle w:val="BodyText"/>
        <w:tabs>
          <w:tab w:val="left" w:pos="9452"/>
        </w:tabs>
        <w:spacing w:before="158" w:line="276" w:lineRule="auto"/>
        <w:ind w:left="160" w:right="885"/>
      </w:pPr>
      <w:r>
        <w:t xml:space="preserve">Please enter the name of an additional person under your registration as you wish it to appear for them on the printed name badge. It will be printed EXACTLY as you enter it </w:t>
      </w:r>
      <w:r>
        <w:rPr>
          <w:u w:val="single"/>
        </w:rPr>
        <w:t xml:space="preserve"> </w:t>
      </w:r>
      <w:r>
        <w:rPr>
          <w:u w:val="single"/>
        </w:rPr>
        <w:tab/>
      </w:r>
    </w:p>
    <w:p w:rsidR="00E162B7" w:rsidRDefault="00E162B7">
      <w:pPr>
        <w:pStyle w:val="BodyText"/>
        <w:spacing w:before="8"/>
        <w:rPr>
          <w:spacing w:val="-2"/>
          <w:sz w:val="8"/>
          <w:szCs w:val="8"/>
        </w:rPr>
      </w:pPr>
    </w:p>
    <w:p w:rsidR="00E162B7" w:rsidRDefault="00D56FD6">
      <w:pPr>
        <w:pStyle w:val="BodyText"/>
        <w:tabs>
          <w:tab w:val="left" w:pos="4892"/>
          <w:tab w:val="left" w:pos="9409"/>
        </w:tabs>
        <w:spacing w:before="59" w:line="360" w:lineRule="auto"/>
        <w:ind w:left="160" w:right="928"/>
        <w:rPr>
          <w:u w:val="single"/>
        </w:rPr>
      </w:pPr>
      <w:proofErr w:type="gramStart"/>
      <w:r>
        <w:t>Any children under 18 within your registration?</w:t>
      </w:r>
      <w:proofErr w:type="gramEnd"/>
      <w:r>
        <w:t xml:space="preserve"> If y</w:t>
      </w:r>
      <w:r>
        <w:t>es, please provide their name &amp; age information Child 1 Name/Age</w:t>
      </w:r>
      <w:r>
        <w:rPr>
          <w:u w:val="single"/>
        </w:rPr>
        <w:t xml:space="preserve"> </w:t>
      </w:r>
      <w:r>
        <w:rPr>
          <w:u w:val="single"/>
        </w:rPr>
        <w:tab/>
      </w:r>
      <w:r>
        <w:t>Child 2 Name/Age</w:t>
      </w:r>
      <w:r>
        <w:rPr>
          <w:u w:val="single"/>
        </w:rPr>
        <w:t xml:space="preserve"> </w:t>
      </w:r>
      <w:r>
        <w:rPr>
          <w:u w:val="single"/>
        </w:rPr>
        <w:tab/>
      </w:r>
    </w:p>
    <w:p w:rsidR="00E162B7" w:rsidRDefault="00D56FD6">
      <w:pPr>
        <w:pStyle w:val="BodyText"/>
        <w:tabs>
          <w:tab w:val="left" w:pos="4892"/>
          <w:tab w:val="left" w:pos="9409"/>
        </w:tabs>
        <w:spacing w:before="59" w:line="273" w:lineRule="auto"/>
        <w:ind w:left="160" w:right="928"/>
        <w:rPr>
          <w:b/>
          <w:bCs/>
          <w:u w:val="single"/>
        </w:rPr>
      </w:pPr>
      <w:r>
        <w:rPr>
          <w:b/>
          <w:bCs/>
          <w:u w:val="single"/>
        </w:rPr>
        <w:t>Vehicle Entry</w:t>
      </w:r>
    </w:p>
    <w:p w:rsidR="00E162B7" w:rsidRDefault="00D56FD6">
      <w:pPr>
        <w:pStyle w:val="BodyText"/>
        <w:tabs>
          <w:tab w:val="left" w:pos="4892"/>
          <w:tab w:val="left" w:pos="9409"/>
        </w:tabs>
        <w:spacing w:before="59" w:line="273" w:lineRule="auto"/>
        <w:ind w:left="160" w:right="928"/>
      </w:pPr>
      <w:r>
        <w:t>Are you bringing an MG or other British car?                        Yes     No</w:t>
      </w:r>
    </w:p>
    <w:p w:rsidR="00E162B7" w:rsidRDefault="00E162B7">
      <w:pPr>
        <w:pStyle w:val="BodyText"/>
        <w:rPr>
          <w:sz w:val="28"/>
          <w:szCs w:val="28"/>
        </w:rPr>
      </w:pPr>
    </w:p>
    <w:p w:rsidR="00E162B7" w:rsidRDefault="00D56FD6">
      <w:pPr>
        <w:pStyle w:val="BodyText"/>
        <w:tabs>
          <w:tab w:val="left" w:pos="2105"/>
          <w:tab w:val="left" w:pos="3113"/>
          <w:tab w:val="left" w:pos="5219"/>
          <w:tab w:val="left" w:pos="7541"/>
        </w:tabs>
        <w:spacing w:before="59"/>
        <w:ind w:left="160"/>
      </w:pPr>
      <w:r>
        <w:t>Car</w:t>
      </w:r>
      <w:r>
        <w:t xml:space="preserve"> </w:t>
      </w:r>
      <w:r>
        <w:t>#</w:t>
      </w:r>
      <w:r>
        <w:t xml:space="preserve"> </w:t>
      </w:r>
      <w:r>
        <w:t>1</w:t>
      </w:r>
      <w:r>
        <w:t xml:space="preserve"> </w:t>
      </w:r>
      <w:r>
        <w:t>Year</w:t>
      </w:r>
      <w:r>
        <w:rPr>
          <w:u w:val="single"/>
        </w:rPr>
        <w:t xml:space="preserve"> </w:t>
      </w:r>
      <w:r>
        <w:rPr>
          <w:u w:val="single"/>
        </w:rPr>
        <w:tab/>
      </w:r>
      <w:r>
        <w:t xml:space="preserve">Model_______________   </w:t>
      </w:r>
      <w:r>
        <w:tab/>
        <w:t>Car</w:t>
      </w:r>
      <w:r>
        <w:t xml:space="preserve"> </w:t>
      </w:r>
      <w:r>
        <w:t>#</w:t>
      </w:r>
      <w:r>
        <w:t xml:space="preserve"> </w:t>
      </w:r>
      <w:r>
        <w:t>2</w:t>
      </w:r>
      <w:r>
        <w:t xml:space="preserve"> </w:t>
      </w:r>
      <w:proofErr w:type="spellStart"/>
      <w:r>
        <w:t>Year</w:t>
      </w:r>
      <w:r>
        <w:rPr>
          <w:u w:val="single"/>
        </w:rPr>
        <w:t>______</w:t>
      </w:r>
      <w:r>
        <w:t>Model</w:t>
      </w:r>
      <w:proofErr w:type="spellEnd"/>
      <w:r>
        <w:t xml:space="preserve"> </w:t>
      </w:r>
      <w:r>
        <w:rPr>
          <w:u w:val="single"/>
        </w:rPr>
        <w:t>______________</w:t>
      </w:r>
    </w:p>
    <w:p w:rsidR="00E162B7" w:rsidRDefault="00E162B7">
      <w:pPr>
        <w:pStyle w:val="BodyText"/>
        <w:spacing w:before="9"/>
        <w:rPr>
          <w:sz w:val="20"/>
          <w:szCs w:val="20"/>
        </w:rPr>
      </w:pPr>
    </w:p>
    <w:tbl>
      <w:tblPr>
        <w:tblW w:w="1034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983"/>
        <w:gridCol w:w="1298"/>
        <w:gridCol w:w="1009"/>
        <w:gridCol w:w="1416"/>
        <w:gridCol w:w="634"/>
      </w:tblGrid>
      <w:tr w:rsidR="00E162B7">
        <w:trPr>
          <w:trHeight w:val="448"/>
        </w:trPr>
        <w:tc>
          <w:tcPr>
            <w:tcW w:w="5980" w:type="dxa"/>
            <w:tcBorders>
              <w:top w:val="nil"/>
              <w:left w:val="nil"/>
              <w:bottom w:val="nil"/>
              <w:right w:val="nil"/>
            </w:tcBorders>
            <w:shd w:val="clear" w:color="auto" w:fill="auto"/>
            <w:tcMar>
              <w:top w:w="80" w:type="dxa"/>
              <w:left w:w="80" w:type="dxa"/>
              <w:bottom w:w="80" w:type="dxa"/>
              <w:right w:w="80" w:type="dxa"/>
            </w:tcMar>
          </w:tcPr>
          <w:p w:rsidR="00E162B7" w:rsidRDefault="00E162B7"/>
        </w:tc>
        <w:tc>
          <w:tcPr>
            <w:tcW w:w="1298" w:type="dxa"/>
            <w:tcBorders>
              <w:top w:val="nil"/>
              <w:left w:val="nil"/>
              <w:bottom w:val="nil"/>
              <w:right w:val="nil"/>
            </w:tcBorders>
            <w:shd w:val="clear" w:color="auto" w:fill="auto"/>
            <w:tcMar>
              <w:top w:w="80" w:type="dxa"/>
              <w:left w:w="566" w:type="dxa"/>
              <w:bottom w:w="80" w:type="dxa"/>
              <w:right w:w="80" w:type="dxa"/>
            </w:tcMar>
          </w:tcPr>
          <w:p w:rsidR="00E162B7" w:rsidRDefault="00D56FD6">
            <w:pPr>
              <w:pStyle w:val="TableParagraph"/>
              <w:spacing w:line="212" w:lineRule="exact"/>
              <w:ind w:left="486"/>
            </w:pPr>
            <w:r>
              <w:t>Car</w:t>
            </w:r>
            <w:r>
              <w:t xml:space="preserve"> </w:t>
            </w:r>
            <w:r>
              <w:t>#</w:t>
            </w:r>
            <w:r>
              <w:t xml:space="preserve"> </w:t>
            </w:r>
            <w:r>
              <w:t>1</w:t>
            </w:r>
          </w:p>
        </w:tc>
        <w:tc>
          <w:tcPr>
            <w:tcW w:w="1009" w:type="dxa"/>
            <w:tcBorders>
              <w:top w:val="nil"/>
              <w:left w:val="nil"/>
              <w:bottom w:val="nil"/>
              <w:right w:val="nil"/>
            </w:tcBorders>
            <w:shd w:val="clear" w:color="auto" w:fill="auto"/>
            <w:tcMar>
              <w:top w:w="80" w:type="dxa"/>
              <w:left w:w="80" w:type="dxa"/>
              <w:bottom w:w="80" w:type="dxa"/>
              <w:right w:w="80" w:type="dxa"/>
            </w:tcMar>
          </w:tcPr>
          <w:p w:rsidR="00E162B7" w:rsidRDefault="00E162B7"/>
        </w:tc>
        <w:tc>
          <w:tcPr>
            <w:tcW w:w="1416" w:type="dxa"/>
            <w:tcBorders>
              <w:top w:val="nil"/>
              <w:left w:val="nil"/>
              <w:bottom w:val="nil"/>
              <w:right w:val="nil"/>
            </w:tcBorders>
            <w:shd w:val="clear" w:color="auto" w:fill="auto"/>
            <w:tcMar>
              <w:top w:w="80" w:type="dxa"/>
              <w:left w:w="671" w:type="dxa"/>
              <w:bottom w:w="80" w:type="dxa"/>
              <w:right w:w="80" w:type="dxa"/>
            </w:tcMar>
          </w:tcPr>
          <w:p w:rsidR="00E162B7" w:rsidRDefault="00D56FD6">
            <w:pPr>
              <w:pStyle w:val="TableParagraph"/>
              <w:spacing w:line="212" w:lineRule="exact"/>
              <w:ind w:left="591"/>
            </w:pPr>
            <w:r>
              <w:t>Car</w:t>
            </w:r>
            <w:r>
              <w:t xml:space="preserve"> </w:t>
            </w:r>
            <w:r>
              <w:t>#</w:t>
            </w:r>
            <w:r>
              <w:t xml:space="preserve"> </w:t>
            </w:r>
            <w:r>
              <w:t>2</w:t>
            </w:r>
          </w:p>
        </w:tc>
        <w:tc>
          <w:tcPr>
            <w:tcW w:w="634" w:type="dxa"/>
            <w:tcBorders>
              <w:top w:val="nil"/>
              <w:left w:val="nil"/>
              <w:bottom w:val="nil"/>
              <w:right w:val="nil"/>
            </w:tcBorders>
            <w:shd w:val="clear" w:color="auto" w:fill="auto"/>
            <w:tcMar>
              <w:top w:w="80" w:type="dxa"/>
              <w:left w:w="80" w:type="dxa"/>
              <w:bottom w:w="80" w:type="dxa"/>
              <w:right w:w="80" w:type="dxa"/>
            </w:tcMar>
          </w:tcPr>
          <w:p w:rsidR="00E162B7" w:rsidRDefault="00E162B7"/>
        </w:tc>
      </w:tr>
      <w:tr w:rsidR="00E162B7">
        <w:trPr>
          <w:trHeight w:val="288"/>
        </w:trPr>
        <w:tc>
          <w:tcPr>
            <w:tcW w:w="5980"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3"/>
              <w:ind w:left="50"/>
            </w:pPr>
            <w:proofErr w:type="gramStart"/>
            <w:r>
              <w:t>Will</w:t>
            </w:r>
            <w:r>
              <w:t xml:space="preserve">  </w:t>
            </w:r>
            <w:r>
              <w:t>this</w:t>
            </w:r>
            <w:proofErr w:type="gramEnd"/>
            <w:r>
              <w:t xml:space="preserve"> car</w:t>
            </w:r>
            <w:r>
              <w:t xml:space="preserve"> </w:t>
            </w:r>
            <w:r>
              <w:t>be</w:t>
            </w:r>
            <w:r>
              <w:t xml:space="preserve"> </w:t>
            </w:r>
            <w:r>
              <w:t>entered</w:t>
            </w:r>
            <w:r>
              <w:t xml:space="preserve"> </w:t>
            </w:r>
            <w:r>
              <w:t>in</w:t>
            </w:r>
            <w:r>
              <w:t xml:space="preserve"> </w:t>
            </w:r>
            <w:r>
              <w:t>the</w:t>
            </w:r>
            <w:r>
              <w:t xml:space="preserve"> </w:t>
            </w:r>
            <w:r>
              <w:t>First</w:t>
            </w:r>
            <w:r>
              <w:t xml:space="preserve"> </w:t>
            </w:r>
            <w:r>
              <w:t>Timers</w:t>
            </w:r>
            <w:r>
              <w:t xml:space="preserve"> </w:t>
            </w:r>
            <w:r>
              <w:t>Car</w:t>
            </w:r>
            <w:r>
              <w:t xml:space="preserve"> </w:t>
            </w:r>
            <w:r>
              <w:t>Show?</w:t>
            </w:r>
          </w:p>
        </w:tc>
        <w:tc>
          <w:tcPr>
            <w:tcW w:w="1298" w:type="dxa"/>
            <w:tcBorders>
              <w:top w:val="nil"/>
              <w:left w:val="nil"/>
              <w:bottom w:val="nil"/>
              <w:right w:val="nil"/>
            </w:tcBorders>
            <w:shd w:val="clear" w:color="auto" w:fill="auto"/>
            <w:tcMar>
              <w:top w:w="80" w:type="dxa"/>
              <w:left w:w="566" w:type="dxa"/>
              <w:bottom w:w="80" w:type="dxa"/>
              <w:right w:w="80" w:type="dxa"/>
            </w:tcMar>
          </w:tcPr>
          <w:p w:rsidR="00E162B7" w:rsidRDefault="00D56FD6">
            <w:pPr>
              <w:pStyle w:val="TableParagraph"/>
              <w:spacing w:before="73"/>
              <w:ind w:left="486"/>
            </w:pPr>
            <w:r>
              <w:t>Yes</w:t>
            </w:r>
          </w:p>
        </w:tc>
        <w:tc>
          <w:tcPr>
            <w:tcW w:w="1009"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3"/>
              <w:ind w:left="50"/>
            </w:pPr>
            <w:r>
              <w:t>No</w:t>
            </w:r>
          </w:p>
        </w:tc>
        <w:tc>
          <w:tcPr>
            <w:tcW w:w="1416" w:type="dxa"/>
            <w:tcBorders>
              <w:top w:val="nil"/>
              <w:left w:val="nil"/>
              <w:bottom w:val="nil"/>
              <w:right w:val="nil"/>
            </w:tcBorders>
            <w:shd w:val="clear" w:color="auto" w:fill="auto"/>
            <w:tcMar>
              <w:top w:w="80" w:type="dxa"/>
              <w:left w:w="671" w:type="dxa"/>
              <w:bottom w:w="80" w:type="dxa"/>
              <w:right w:w="80" w:type="dxa"/>
            </w:tcMar>
          </w:tcPr>
          <w:p w:rsidR="00E162B7" w:rsidRDefault="00D56FD6">
            <w:pPr>
              <w:pStyle w:val="TableParagraph"/>
              <w:spacing w:before="73"/>
              <w:ind w:left="591"/>
            </w:pPr>
            <w:r>
              <w:t>Yes</w:t>
            </w:r>
          </w:p>
        </w:tc>
        <w:tc>
          <w:tcPr>
            <w:tcW w:w="634" w:type="dxa"/>
            <w:tcBorders>
              <w:top w:val="nil"/>
              <w:left w:val="nil"/>
              <w:bottom w:val="nil"/>
              <w:right w:val="nil"/>
            </w:tcBorders>
            <w:shd w:val="clear" w:color="auto" w:fill="auto"/>
            <w:tcMar>
              <w:top w:w="80" w:type="dxa"/>
              <w:left w:w="97" w:type="dxa"/>
              <w:bottom w:w="80" w:type="dxa"/>
              <w:right w:w="97" w:type="dxa"/>
            </w:tcMar>
          </w:tcPr>
          <w:p w:rsidR="00E162B7" w:rsidRDefault="00D56FD6">
            <w:pPr>
              <w:pStyle w:val="TableParagraph"/>
              <w:spacing w:before="73"/>
              <w:ind w:left="17" w:right="17"/>
              <w:jc w:val="center"/>
            </w:pPr>
            <w:r>
              <w:t>No</w:t>
            </w:r>
          </w:p>
        </w:tc>
      </w:tr>
      <w:tr w:rsidR="00E162B7">
        <w:trPr>
          <w:trHeight w:val="289"/>
        </w:trPr>
        <w:tc>
          <w:tcPr>
            <w:tcW w:w="5980"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3"/>
              <w:ind w:left="50"/>
            </w:pPr>
            <w:r>
              <w:t>Has your car won its class in the past 5 years?</w:t>
            </w:r>
          </w:p>
        </w:tc>
        <w:tc>
          <w:tcPr>
            <w:tcW w:w="1298" w:type="dxa"/>
            <w:tcBorders>
              <w:top w:val="nil"/>
              <w:left w:val="nil"/>
              <w:bottom w:val="nil"/>
              <w:right w:val="nil"/>
            </w:tcBorders>
            <w:shd w:val="clear" w:color="auto" w:fill="auto"/>
            <w:tcMar>
              <w:top w:w="80" w:type="dxa"/>
              <w:left w:w="566" w:type="dxa"/>
              <w:bottom w:w="80" w:type="dxa"/>
              <w:right w:w="80" w:type="dxa"/>
            </w:tcMar>
          </w:tcPr>
          <w:p w:rsidR="00E162B7" w:rsidRDefault="00D56FD6">
            <w:pPr>
              <w:pStyle w:val="TableParagraph"/>
              <w:spacing w:before="74"/>
              <w:ind w:left="486"/>
            </w:pPr>
            <w:r>
              <w:t>Y</w:t>
            </w:r>
            <w:r>
              <w:lastRenderedPageBreak/>
              <w:t>es</w:t>
            </w:r>
          </w:p>
        </w:tc>
        <w:tc>
          <w:tcPr>
            <w:tcW w:w="1009"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4"/>
              <w:ind w:left="50"/>
            </w:pPr>
            <w:r>
              <w:lastRenderedPageBreak/>
              <w:t>No</w:t>
            </w:r>
          </w:p>
        </w:tc>
        <w:tc>
          <w:tcPr>
            <w:tcW w:w="1416" w:type="dxa"/>
            <w:tcBorders>
              <w:top w:val="nil"/>
              <w:left w:val="nil"/>
              <w:bottom w:val="nil"/>
              <w:right w:val="nil"/>
            </w:tcBorders>
            <w:shd w:val="clear" w:color="auto" w:fill="auto"/>
            <w:tcMar>
              <w:top w:w="80" w:type="dxa"/>
              <w:left w:w="671" w:type="dxa"/>
              <w:bottom w:w="80" w:type="dxa"/>
              <w:right w:w="80" w:type="dxa"/>
            </w:tcMar>
          </w:tcPr>
          <w:p w:rsidR="00E162B7" w:rsidRDefault="00D56FD6">
            <w:pPr>
              <w:pStyle w:val="TableParagraph"/>
              <w:spacing w:before="74"/>
              <w:ind w:left="591"/>
            </w:pPr>
            <w:r>
              <w:t>Y</w:t>
            </w:r>
            <w:r>
              <w:lastRenderedPageBreak/>
              <w:t>es</w:t>
            </w:r>
          </w:p>
        </w:tc>
        <w:tc>
          <w:tcPr>
            <w:tcW w:w="634" w:type="dxa"/>
            <w:tcBorders>
              <w:top w:val="nil"/>
              <w:left w:val="nil"/>
              <w:bottom w:val="nil"/>
              <w:right w:val="nil"/>
            </w:tcBorders>
            <w:shd w:val="clear" w:color="auto" w:fill="auto"/>
            <w:tcMar>
              <w:top w:w="80" w:type="dxa"/>
              <w:left w:w="97" w:type="dxa"/>
              <w:bottom w:w="80" w:type="dxa"/>
              <w:right w:w="97" w:type="dxa"/>
            </w:tcMar>
          </w:tcPr>
          <w:p w:rsidR="00E162B7" w:rsidRDefault="00D56FD6">
            <w:pPr>
              <w:pStyle w:val="TableParagraph"/>
              <w:spacing w:before="74"/>
              <w:ind w:left="17" w:right="17"/>
              <w:jc w:val="center"/>
            </w:pPr>
            <w:r>
              <w:lastRenderedPageBreak/>
              <w:t>No</w:t>
            </w:r>
          </w:p>
        </w:tc>
      </w:tr>
      <w:tr w:rsidR="00E162B7">
        <w:trPr>
          <w:trHeight w:val="289"/>
        </w:trPr>
        <w:tc>
          <w:tcPr>
            <w:tcW w:w="5980"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4"/>
              <w:ind w:left="50"/>
            </w:pPr>
            <w:r>
              <w:rPr>
                <w:i/>
                <w:iCs/>
              </w:rPr>
              <w:lastRenderedPageBreak/>
              <w:t>If Yes, then you will be in the Premier Class</w:t>
            </w:r>
          </w:p>
        </w:tc>
        <w:tc>
          <w:tcPr>
            <w:tcW w:w="1298" w:type="dxa"/>
            <w:tcBorders>
              <w:top w:val="nil"/>
              <w:left w:val="nil"/>
              <w:bottom w:val="nil"/>
              <w:right w:val="single" w:sz="8" w:space="0" w:color="FFFFFF"/>
            </w:tcBorders>
            <w:shd w:val="clear" w:color="auto" w:fill="FFFFFF"/>
            <w:tcMar>
              <w:top w:w="0" w:type="dxa"/>
              <w:left w:w="0" w:type="dxa"/>
              <w:bottom w:w="0" w:type="dxa"/>
              <w:right w:w="0" w:type="dxa"/>
            </w:tcMar>
          </w:tcPr>
          <w:p w:rsidR="00E162B7" w:rsidRDefault="00E162B7"/>
        </w:tc>
        <w:tc>
          <w:tcPr>
            <w:tcW w:w="1009" w:type="dxa"/>
            <w:tcBorders>
              <w:top w:val="nil"/>
              <w:left w:val="single" w:sz="8" w:space="0" w:color="FFFFFF"/>
              <w:bottom w:val="nil"/>
              <w:right w:val="single" w:sz="8" w:space="0" w:color="FFFFFF"/>
            </w:tcBorders>
            <w:shd w:val="clear" w:color="auto" w:fill="FFFFFF"/>
            <w:tcMar>
              <w:top w:w="0" w:type="dxa"/>
              <w:left w:w="0" w:type="dxa"/>
              <w:bottom w:w="0" w:type="dxa"/>
              <w:right w:w="0" w:type="dxa"/>
            </w:tcMar>
          </w:tcPr>
          <w:p w:rsidR="00E162B7" w:rsidRDefault="00E162B7"/>
        </w:tc>
        <w:tc>
          <w:tcPr>
            <w:tcW w:w="1416" w:type="dxa"/>
            <w:tcBorders>
              <w:top w:val="nil"/>
              <w:left w:val="single" w:sz="8" w:space="0" w:color="FFFFFF"/>
              <w:bottom w:val="nil"/>
              <w:right w:val="single" w:sz="8" w:space="0" w:color="FFFFFF"/>
            </w:tcBorders>
            <w:shd w:val="clear" w:color="auto" w:fill="FFFFFF"/>
            <w:tcMar>
              <w:top w:w="0" w:type="dxa"/>
              <w:left w:w="0" w:type="dxa"/>
              <w:bottom w:w="0" w:type="dxa"/>
              <w:right w:w="0" w:type="dxa"/>
            </w:tcMar>
          </w:tcPr>
          <w:p w:rsidR="00E162B7" w:rsidRDefault="00E162B7"/>
        </w:tc>
        <w:tc>
          <w:tcPr>
            <w:tcW w:w="634" w:type="dxa"/>
            <w:tcBorders>
              <w:top w:val="nil"/>
              <w:left w:val="single" w:sz="8" w:space="0" w:color="FFFFFF"/>
              <w:bottom w:val="nil"/>
              <w:right w:val="single" w:sz="8" w:space="0" w:color="FFFFFF"/>
            </w:tcBorders>
            <w:shd w:val="clear" w:color="auto" w:fill="FFFFFF"/>
            <w:tcMar>
              <w:top w:w="0" w:type="dxa"/>
              <w:left w:w="0" w:type="dxa"/>
              <w:bottom w:w="0" w:type="dxa"/>
              <w:right w:w="0" w:type="dxa"/>
            </w:tcMar>
          </w:tcPr>
          <w:p w:rsidR="00E162B7" w:rsidRDefault="00E162B7"/>
        </w:tc>
      </w:tr>
      <w:tr w:rsidR="00E162B7">
        <w:trPr>
          <w:trHeight w:val="260"/>
        </w:trPr>
        <w:tc>
          <w:tcPr>
            <w:tcW w:w="5980"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3"/>
              <w:ind w:left="50"/>
            </w:pPr>
            <w:r>
              <w:t>Have you won the premier class?</w:t>
            </w:r>
          </w:p>
        </w:tc>
        <w:tc>
          <w:tcPr>
            <w:tcW w:w="1298" w:type="dxa"/>
            <w:tcBorders>
              <w:top w:val="nil"/>
              <w:left w:val="nil"/>
              <w:bottom w:val="nil"/>
              <w:right w:val="nil"/>
            </w:tcBorders>
            <w:shd w:val="clear" w:color="auto" w:fill="auto"/>
            <w:tcMar>
              <w:top w:w="80" w:type="dxa"/>
              <w:left w:w="566" w:type="dxa"/>
              <w:bottom w:w="80" w:type="dxa"/>
              <w:right w:w="80" w:type="dxa"/>
            </w:tcMar>
          </w:tcPr>
          <w:p w:rsidR="00E162B7" w:rsidRDefault="00D56FD6">
            <w:pPr>
              <w:pStyle w:val="TableParagraph"/>
              <w:spacing w:before="74" w:line="242" w:lineRule="exact"/>
              <w:ind w:left="486"/>
            </w:pPr>
            <w:r>
              <w:t>Yes</w:t>
            </w:r>
          </w:p>
        </w:tc>
        <w:tc>
          <w:tcPr>
            <w:tcW w:w="1009"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4" w:line="242" w:lineRule="exact"/>
              <w:ind w:left="50"/>
            </w:pPr>
            <w:r>
              <w:t>No</w:t>
            </w:r>
          </w:p>
        </w:tc>
        <w:tc>
          <w:tcPr>
            <w:tcW w:w="1416" w:type="dxa"/>
            <w:tcBorders>
              <w:top w:val="nil"/>
              <w:left w:val="nil"/>
              <w:bottom w:val="nil"/>
              <w:right w:val="nil"/>
            </w:tcBorders>
            <w:shd w:val="clear" w:color="auto" w:fill="auto"/>
            <w:tcMar>
              <w:top w:w="80" w:type="dxa"/>
              <w:left w:w="671" w:type="dxa"/>
              <w:bottom w:w="80" w:type="dxa"/>
              <w:right w:w="80" w:type="dxa"/>
            </w:tcMar>
          </w:tcPr>
          <w:p w:rsidR="00E162B7" w:rsidRDefault="00D56FD6">
            <w:pPr>
              <w:pStyle w:val="TableParagraph"/>
              <w:spacing w:before="74" w:line="242" w:lineRule="exact"/>
              <w:ind w:left="591"/>
            </w:pPr>
            <w:r>
              <w:t>Yes</w:t>
            </w:r>
          </w:p>
        </w:tc>
        <w:tc>
          <w:tcPr>
            <w:tcW w:w="634" w:type="dxa"/>
            <w:tcBorders>
              <w:top w:val="nil"/>
              <w:left w:val="nil"/>
              <w:bottom w:val="nil"/>
              <w:right w:val="nil"/>
            </w:tcBorders>
            <w:shd w:val="clear" w:color="auto" w:fill="auto"/>
            <w:tcMar>
              <w:top w:w="80" w:type="dxa"/>
              <w:left w:w="98" w:type="dxa"/>
              <w:bottom w:w="80" w:type="dxa"/>
              <w:right w:w="97" w:type="dxa"/>
            </w:tcMar>
          </w:tcPr>
          <w:p w:rsidR="00E162B7" w:rsidRDefault="00D56FD6">
            <w:pPr>
              <w:pStyle w:val="TableParagraph"/>
              <w:spacing w:before="74" w:line="242" w:lineRule="exact"/>
              <w:ind w:left="18" w:right="17"/>
              <w:jc w:val="center"/>
            </w:pPr>
            <w:r>
              <w:t>No</w:t>
            </w:r>
          </w:p>
        </w:tc>
      </w:tr>
      <w:tr w:rsidR="00E162B7">
        <w:trPr>
          <w:trHeight w:val="260"/>
        </w:trPr>
        <w:tc>
          <w:tcPr>
            <w:tcW w:w="5980"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4" w:line="242" w:lineRule="exact"/>
              <w:ind w:left="50"/>
            </w:pPr>
            <w:r>
              <w:rPr>
                <w:i/>
                <w:iCs/>
              </w:rPr>
              <w:t>If yes it will be shown without voting/ be “retired”</w:t>
            </w:r>
          </w:p>
        </w:tc>
        <w:tc>
          <w:tcPr>
            <w:tcW w:w="1298" w:type="dxa"/>
            <w:tcBorders>
              <w:top w:val="nil"/>
              <w:left w:val="nil"/>
              <w:bottom w:val="single" w:sz="8" w:space="0" w:color="FFFFFF"/>
              <w:right w:val="single" w:sz="8" w:space="0" w:color="FFFFFF"/>
            </w:tcBorders>
            <w:shd w:val="clear" w:color="auto" w:fill="FFFFFF"/>
            <w:tcMar>
              <w:top w:w="0" w:type="dxa"/>
              <w:left w:w="0" w:type="dxa"/>
              <w:bottom w:w="0" w:type="dxa"/>
              <w:right w:w="0" w:type="dxa"/>
            </w:tcMar>
          </w:tcPr>
          <w:p w:rsidR="00E162B7" w:rsidRDefault="00E162B7"/>
        </w:tc>
        <w:tc>
          <w:tcPr>
            <w:tcW w:w="1009" w:type="dxa"/>
            <w:tcBorders>
              <w:top w:val="nil"/>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E162B7" w:rsidRDefault="00E162B7"/>
        </w:tc>
        <w:tc>
          <w:tcPr>
            <w:tcW w:w="1416" w:type="dxa"/>
            <w:tcBorders>
              <w:top w:val="nil"/>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E162B7" w:rsidRDefault="00E162B7"/>
        </w:tc>
        <w:tc>
          <w:tcPr>
            <w:tcW w:w="634" w:type="dxa"/>
            <w:tcBorders>
              <w:top w:val="nil"/>
              <w:left w:val="single" w:sz="8" w:space="0" w:color="FFFFFF"/>
              <w:bottom w:val="single" w:sz="8" w:space="0" w:color="FFFFFF"/>
              <w:right w:val="single" w:sz="8" w:space="0" w:color="FFFFFF"/>
            </w:tcBorders>
            <w:shd w:val="clear" w:color="auto" w:fill="FFFFFF"/>
            <w:tcMar>
              <w:top w:w="0" w:type="dxa"/>
              <w:left w:w="0" w:type="dxa"/>
              <w:bottom w:w="0" w:type="dxa"/>
              <w:right w:w="0" w:type="dxa"/>
            </w:tcMar>
          </w:tcPr>
          <w:p w:rsidR="00E162B7" w:rsidRDefault="00E162B7"/>
        </w:tc>
      </w:tr>
    </w:tbl>
    <w:p w:rsidR="00E162B7" w:rsidRDefault="00E162B7">
      <w:pPr>
        <w:pStyle w:val="BodyText"/>
        <w:spacing w:before="9"/>
        <w:ind w:left="2" w:hanging="2"/>
        <w:rPr>
          <w:sz w:val="20"/>
          <w:szCs w:val="20"/>
        </w:rPr>
      </w:pPr>
    </w:p>
    <w:p w:rsidR="00E162B7" w:rsidRDefault="00D56FD6">
      <w:pPr>
        <w:pStyle w:val="BodyText"/>
        <w:tabs>
          <w:tab w:val="left" w:pos="5921"/>
          <w:tab w:val="left" w:pos="6641"/>
          <w:tab w:val="left" w:pos="8081"/>
          <w:tab w:val="left" w:pos="8801"/>
        </w:tabs>
        <w:spacing w:before="132"/>
        <w:ind w:left="160"/>
      </w:pPr>
      <w:r>
        <w:t>Will</w:t>
      </w:r>
      <w:r>
        <w:t xml:space="preserve"> </w:t>
      </w:r>
      <w:r>
        <w:t>you</w:t>
      </w:r>
      <w:r>
        <w:t xml:space="preserve"> </w:t>
      </w:r>
      <w:r>
        <w:t>be</w:t>
      </w:r>
      <w:r>
        <w:t xml:space="preserve"> </w:t>
      </w:r>
      <w:r>
        <w:t>bringing</w:t>
      </w:r>
      <w:r>
        <w:t xml:space="preserve"> </w:t>
      </w:r>
      <w:r>
        <w:t>a</w:t>
      </w:r>
      <w:r>
        <w:t xml:space="preserve"> </w:t>
      </w:r>
      <w:r>
        <w:t>trailer</w:t>
      </w:r>
      <w:r>
        <w:t xml:space="preserve"> </w:t>
      </w:r>
      <w:r>
        <w:t>and</w:t>
      </w:r>
      <w:r>
        <w:t xml:space="preserve"> </w:t>
      </w:r>
      <w:r>
        <w:t>need</w:t>
      </w:r>
      <w:r>
        <w:t xml:space="preserve"> </w:t>
      </w:r>
      <w:r>
        <w:t>trailer</w:t>
      </w:r>
      <w:r>
        <w:t xml:space="preserve"> </w:t>
      </w:r>
      <w:r>
        <w:t>parking?</w:t>
      </w:r>
      <w:r>
        <w:tab/>
        <w:t>Yes</w:t>
      </w:r>
      <w:r>
        <w:tab/>
        <w:t>No</w:t>
      </w:r>
      <w:r>
        <w:tab/>
        <w:t>Yes</w:t>
      </w:r>
      <w:r>
        <w:tab/>
        <w:t>No</w:t>
      </w:r>
    </w:p>
    <w:p w:rsidR="00E162B7" w:rsidRDefault="00E162B7">
      <w:pPr>
        <w:pStyle w:val="BodyText"/>
        <w:tabs>
          <w:tab w:val="left" w:pos="5921"/>
          <w:tab w:val="left" w:pos="6641"/>
          <w:tab w:val="left" w:pos="8081"/>
          <w:tab w:val="left" w:pos="8801"/>
        </w:tabs>
        <w:spacing w:before="132"/>
        <w:ind w:left="160"/>
      </w:pPr>
    </w:p>
    <w:p w:rsidR="00E162B7" w:rsidRDefault="00E162B7">
      <w:pPr>
        <w:pStyle w:val="BodyText"/>
        <w:tabs>
          <w:tab w:val="left" w:pos="5921"/>
          <w:tab w:val="left" w:pos="6641"/>
          <w:tab w:val="left" w:pos="8081"/>
          <w:tab w:val="left" w:pos="8801"/>
        </w:tabs>
        <w:spacing w:before="132"/>
        <w:ind w:left="160"/>
      </w:pPr>
    </w:p>
    <w:p w:rsidR="00E162B7" w:rsidRDefault="00E162B7">
      <w:pPr>
        <w:pStyle w:val="BodyText"/>
        <w:tabs>
          <w:tab w:val="left" w:pos="5921"/>
          <w:tab w:val="left" w:pos="6641"/>
          <w:tab w:val="left" w:pos="8081"/>
          <w:tab w:val="left" w:pos="8801"/>
        </w:tabs>
        <w:spacing w:before="132"/>
        <w:ind w:left="160"/>
      </w:pPr>
    </w:p>
    <w:p w:rsidR="00E162B7" w:rsidRDefault="00E162B7">
      <w:pPr>
        <w:pStyle w:val="BodyText"/>
        <w:tabs>
          <w:tab w:val="left" w:pos="5921"/>
          <w:tab w:val="left" w:pos="6641"/>
          <w:tab w:val="left" w:pos="8081"/>
          <w:tab w:val="left" w:pos="8801"/>
        </w:tabs>
        <w:spacing w:before="132"/>
        <w:ind w:left="160"/>
      </w:pPr>
    </w:p>
    <w:p w:rsidR="00E162B7" w:rsidRDefault="00D56FD6">
      <w:pPr>
        <w:pStyle w:val="BodyText"/>
        <w:tabs>
          <w:tab w:val="left" w:pos="4892"/>
          <w:tab w:val="left" w:pos="9409"/>
        </w:tabs>
        <w:spacing w:before="59" w:line="273" w:lineRule="auto"/>
        <w:ind w:left="160" w:right="928"/>
        <w:rPr>
          <w:b/>
          <w:bCs/>
          <w:u w:val="single"/>
        </w:rPr>
      </w:pPr>
      <w:r>
        <w:rPr>
          <w:b/>
          <w:bCs/>
          <w:u w:val="single"/>
        </w:rPr>
        <w:t>Motor Muster at the Henry Ford, Dearborn, MI</w:t>
      </w:r>
    </w:p>
    <w:p w:rsidR="00E162B7" w:rsidRDefault="00D56FD6">
      <w:pPr>
        <w:pStyle w:val="BodyText"/>
        <w:tabs>
          <w:tab w:val="left" w:pos="4892"/>
          <w:tab w:val="left" w:pos="9409"/>
        </w:tabs>
        <w:spacing w:before="59" w:line="273" w:lineRule="auto"/>
        <w:ind w:left="160" w:right="928"/>
      </w:pPr>
      <w:r>
        <w:t xml:space="preserve">Will you and your party be attending The Henry Ford Motor Muster event on June 20 &amp; 21, 2020?      </w:t>
      </w:r>
      <w:r>
        <w:tab/>
      </w:r>
      <w:r>
        <w:tab/>
      </w:r>
      <w:r>
        <w:tab/>
      </w:r>
      <w:r>
        <w:tab/>
        <w:t xml:space="preserve">                           Yes      No</w:t>
      </w:r>
    </w:p>
    <w:p w:rsidR="00E162B7" w:rsidRDefault="00D56FD6">
      <w:pPr>
        <w:pStyle w:val="BodyText"/>
        <w:tabs>
          <w:tab w:val="left" w:pos="4892"/>
          <w:tab w:val="left" w:pos="9409"/>
        </w:tabs>
        <w:spacing w:before="59" w:line="273" w:lineRule="auto"/>
        <w:ind w:left="160" w:right="928"/>
        <w:rPr>
          <w:i/>
          <w:iCs/>
        </w:rPr>
      </w:pPr>
      <w:r>
        <w:rPr>
          <w:i/>
          <w:iCs/>
        </w:rPr>
        <w:t>(</w:t>
      </w:r>
      <w:proofErr w:type="gramStart"/>
      <w:r>
        <w:rPr>
          <w:i/>
          <w:iCs/>
        </w:rPr>
        <w:t>entry</w:t>
      </w:r>
      <w:proofErr w:type="gramEnd"/>
      <w:r>
        <w:rPr>
          <w:i/>
          <w:iCs/>
        </w:rPr>
        <w:t xml:space="preserve"> fee waived for participants, you will apply separately beginning in March, entry is limited)</w:t>
      </w:r>
    </w:p>
    <w:p w:rsidR="00E162B7" w:rsidRDefault="00D56FD6">
      <w:pPr>
        <w:pStyle w:val="BodyText"/>
        <w:tabs>
          <w:tab w:val="left" w:pos="5921"/>
          <w:tab w:val="left" w:pos="6641"/>
          <w:tab w:val="left" w:pos="8081"/>
          <w:tab w:val="left" w:pos="8801"/>
        </w:tabs>
        <w:spacing w:before="132"/>
        <w:ind w:left="160"/>
        <w:rPr>
          <w:b/>
          <w:bCs/>
          <w:u w:val="single"/>
        </w:rPr>
      </w:pPr>
      <w:r>
        <w:rPr>
          <w:b/>
          <w:bCs/>
          <w:u w:val="single"/>
        </w:rPr>
        <w:t>Other GOF item</w:t>
      </w:r>
      <w:r>
        <w:rPr>
          <w:b/>
          <w:bCs/>
          <w:u w:val="single"/>
        </w:rPr>
        <w:t>s</w:t>
      </w:r>
    </w:p>
    <w:tbl>
      <w:tblPr>
        <w:tblW w:w="7557" w:type="dxa"/>
        <w:tblInd w:w="2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332"/>
        <w:gridCol w:w="710"/>
        <w:gridCol w:w="515"/>
      </w:tblGrid>
      <w:tr w:rsidR="00E162B7">
        <w:trPr>
          <w:trHeight w:val="289"/>
        </w:trPr>
        <w:tc>
          <w:tcPr>
            <w:tcW w:w="6332"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3"/>
              <w:ind w:left="50"/>
            </w:pPr>
            <w:r>
              <w:t>Do you have an entry for the Valve Cover Racing?</w:t>
            </w:r>
          </w:p>
        </w:tc>
        <w:tc>
          <w:tcPr>
            <w:tcW w:w="710" w:type="dxa"/>
            <w:tcBorders>
              <w:top w:val="nil"/>
              <w:left w:val="nil"/>
              <w:bottom w:val="nil"/>
              <w:right w:val="nil"/>
            </w:tcBorders>
            <w:shd w:val="clear" w:color="auto" w:fill="auto"/>
            <w:tcMar>
              <w:top w:w="80" w:type="dxa"/>
              <w:left w:w="241" w:type="dxa"/>
              <w:bottom w:w="80" w:type="dxa"/>
              <w:right w:w="247" w:type="dxa"/>
            </w:tcMar>
          </w:tcPr>
          <w:p w:rsidR="00E162B7" w:rsidRDefault="00D56FD6">
            <w:pPr>
              <w:pStyle w:val="TableParagraph"/>
              <w:spacing w:before="73"/>
              <w:ind w:left="161" w:right="167"/>
              <w:jc w:val="center"/>
            </w:pPr>
            <w:r>
              <w:t>Yes</w:t>
            </w:r>
          </w:p>
        </w:tc>
        <w:tc>
          <w:tcPr>
            <w:tcW w:w="515" w:type="dxa"/>
            <w:tcBorders>
              <w:top w:val="nil"/>
              <w:left w:val="nil"/>
              <w:bottom w:val="nil"/>
              <w:right w:val="nil"/>
            </w:tcBorders>
            <w:shd w:val="clear" w:color="auto" w:fill="auto"/>
            <w:tcMar>
              <w:top w:w="80" w:type="dxa"/>
              <w:left w:w="80" w:type="dxa"/>
              <w:bottom w:w="80" w:type="dxa"/>
              <w:right w:w="126" w:type="dxa"/>
            </w:tcMar>
          </w:tcPr>
          <w:p w:rsidR="00E162B7" w:rsidRDefault="00D56FD6">
            <w:pPr>
              <w:pStyle w:val="TableParagraph"/>
              <w:spacing w:before="73"/>
              <w:ind w:right="46"/>
              <w:jc w:val="right"/>
            </w:pPr>
            <w:r>
              <w:t>No</w:t>
            </w:r>
          </w:p>
        </w:tc>
      </w:tr>
      <w:tr w:rsidR="00E162B7">
        <w:trPr>
          <w:trHeight w:val="289"/>
        </w:trPr>
        <w:tc>
          <w:tcPr>
            <w:tcW w:w="6332"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4"/>
              <w:ind w:left="50"/>
            </w:pPr>
            <w:r>
              <w:t>Do you have an entry for the Photo Contest?</w:t>
            </w:r>
          </w:p>
        </w:tc>
        <w:tc>
          <w:tcPr>
            <w:tcW w:w="710" w:type="dxa"/>
            <w:tcBorders>
              <w:top w:val="nil"/>
              <w:left w:val="nil"/>
              <w:bottom w:val="nil"/>
              <w:right w:val="nil"/>
            </w:tcBorders>
            <w:shd w:val="clear" w:color="auto" w:fill="auto"/>
            <w:tcMar>
              <w:top w:w="80" w:type="dxa"/>
              <w:left w:w="241" w:type="dxa"/>
              <w:bottom w:w="80" w:type="dxa"/>
              <w:right w:w="247" w:type="dxa"/>
            </w:tcMar>
          </w:tcPr>
          <w:p w:rsidR="00E162B7" w:rsidRDefault="00D56FD6">
            <w:pPr>
              <w:pStyle w:val="TableParagraph"/>
              <w:spacing w:before="74"/>
              <w:ind w:left="161" w:right="167"/>
              <w:jc w:val="center"/>
            </w:pPr>
            <w:r>
              <w:t>Yes</w:t>
            </w:r>
          </w:p>
        </w:tc>
        <w:tc>
          <w:tcPr>
            <w:tcW w:w="515" w:type="dxa"/>
            <w:tcBorders>
              <w:top w:val="nil"/>
              <w:left w:val="nil"/>
              <w:bottom w:val="nil"/>
              <w:right w:val="nil"/>
            </w:tcBorders>
            <w:shd w:val="clear" w:color="auto" w:fill="auto"/>
            <w:tcMar>
              <w:top w:w="80" w:type="dxa"/>
              <w:left w:w="80" w:type="dxa"/>
              <w:bottom w:w="80" w:type="dxa"/>
              <w:right w:w="126" w:type="dxa"/>
            </w:tcMar>
          </w:tcPr>
          <w:p w:rsidR="00E162B7" w:rsidRDefault="00D56FD6">
            <w:pPr>
              <w:pStyle w:val="TableParagraph"/>
              <w:spacing w:before="74"/>
              <w:ind w:right="46"/>
              <w:jc w:val="right"/>
            </w:pPr>
            <w:r>
              <w:t>No</w:t>
            </w:r>
          </w:p>
        </w:tc>
      </w:tr>
      <w:tr w:rsidR="00E162B7">
        <w:trPr>
          <w:trHeight w:val="289"/>
        </w:trPr>
        <w:tc>
          <w:tcPr>
            <w:tcW w:w="6332"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3"/>
              <w:ind w:left="50"/>
            </w:pPr>
            <w:r>
              <w:t>Do you have an entry for the Craft Contest?</w:t>
            </w:r>
          </w:p>
        </w:tc>
        <w:tc>
          <w:tcPr>
            <w:tcW w:w="710" w:type="dxa"/>
            <w:tcBorders>
              <w:top w:val="nil"/>
              <w:left w:val="nil"/>
              <w:bottom w:val="nil"/>
              <w:right w:val="nil"/>
            </w:tcBorders>
            <w:shd w:val="clear" w:color="auto" w:fill="auto"/>
            <w:tcMar>
              <w:top w:w="80" w:type="dxa"/>
              <w:left w:w="241" w:type="dxa"/>
              <w:bottom w:w="80" w:type="dxa"/>
              <w:right w:w="247" w:type="dxa"/>
            </w:tcMar>
          </w:tcPr>
          <w:p w:rsidR="00E162B7" w:rsidRDefault="00D56FD6">
            <w:pPr>
              <w:pStyle w:val="TableParagraph"/>
              <w:spacing w:before="73"/>
              <w:ind w:left="161" w:right="167"/>
              <w:jc w:val="center"/>
            </w:pPr>
            <w:r>
              <w:t>Yes</w:t>
            </w:r>
          </w:p>
        </w:tc>
        <w:tc>
          <w:tcPr>
            <w:tcW w:w="515" w:type="dxa"/>
            <w:tcBorders>
              <w:top w:val="nil"/>
              <w:left w:val="nil"/>
              <w:bottom w:val="nil"/>
              <w:right w:val="nil"/>
            </w:tcBorders>
            <w:shd w:val="clear" w:color="auto" w:fill="auto"/>
            <w:tcMar>
              <w:top w:w="80" w:type="dxa"/>
              <w:left w:w="80" w:type="dxa"/>
              <w:bottom w:w="80" w:type="dxa"/>
              <w:right w:w="126" w:type="dxa"/>
            </w:tcMar>
          </w:tcPr>
          <w:p w:rsidR="00E162B7" w:rsidRDefault="00D56FD6">
            <w:pPr>
              <w:pStyle w:val="TableParagraph"/>
              <w:spacing w:before="73"/>
              <w:ind w:right="46"/>
              <w:jc w:val="right"/>
            </w:pPr>
            <w:r>
              <w:t>No</w:t>
            </w:r>
          </w:p>
        </w:tc>
      </w:tr>
      <w:tr w:rsidR="00E162B7">
        <w:trPr>
          <w:trHeight w:val="289"/>
        </w:trPr>
        <w:tc>
          <w:tcPr>
            <w:tcW w:w="6332"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spacing w:before="74"/>
              <w:ind w:left="50"/>
            </w:pPr>
            <w:r>
              <w:t>Will you be bringing a contribution to the Auction?</w:t>
            </w:r>
          </w:p>
        </w:tc>
        <w:tc>
          <w:tcPr>
            <w:tcW w:w="710" w:type="dxa"/>
            <w:tcBorders>
              <w:top w:val="nil"/>
              <w:left w:val="nil"/>
              <w:bottom w:val="nil"/>
              <w:right w:val="nil"/>
            </w:tcBorders>
            <w:shd w:val="clear" w:color="auto" w:fill="auto"/>
            <w:tcMar>
              <w:top w:w="80" w:type="dxa"/>
              <w:left w:w="241" w:type="dxa"/>
              <w:bottom w:w="80" w:type="dxa"/>
              <w:right w:w="247" w:type="dxa"/>
            </w:tcMar>
          </w:tcPr>
          <w:p w:rsidR="00E162B7" w:rsidRDefault="00D56FD6">
            <w:pPr>
              <w:pStyle w:val="TableParagraph"/>
              <w:spacing w:before="74"/>
              <w:ind w:left="161" w:right="167"/>
              <w:jc w:val="center"/>
            </w:pPr>
            <w:r>
              <w:t>Yes</w:t>
            </w:r>
          </w:p>
        </w:tc>
        <w:tc>
          <w:tcPr>
            <w:tcW w:w="515" w:type="dxa"/>
            <w:tcBorders>
              <w:top w:val="nil"/>
              <w:left w:val="nil"/>
              <w:bottom w:val="nil"/>
              <w:right w:val="nil"/>
            </w:tcBorders>
            <w:shd w:val="clear" w:color="auto" w:fill="auto"/>
            <w:tcMar>
              <w:top w:w="80" w:type="dxa"/>
              <w:left w:w="80" w:type="dxa"/>
              <w:bottom w:w="80" w:type="dxa"/>
              <w:right w:w="126" w:type="dxa"/>
            </w:tcMar>
          </w:tcPr>
          <w:p w:rsidR="00E162B7" w:rsidRDefault="00D56FD6">
            <w:pPr>
              <w:pStyle w:val="TableParagraph"/>
              <w:spacing w:before="74"/>
              <w:ind w:right="46"/>
              <w:jc w:val="right"/>
            </w:pPr>
            <w:r>
              <w:t>No</w:t>
            </w:r>
          </w:p>
        </w:tc>
      </w:tr>
      <w:tr w:rsidR="00E162B7">
        <w:trPr>
          <w:trHeight w:val="260"/>
        </w:trPr>
        <w:tc>
          <w:tcPr>
            <w:tcW w:w="6332" w:type="dxa"/>
            <w:tcBorders>
              <w:top w:val="nil"/>
              <w:left w:val="nil"/>
              <w:bottom w:val="nil"/>
              <w:right w:val="nil"/>
            </w:tcBorders>
            <w:shd w:val="clear" w:color="auto" w:fill="auto"/>
            <w:tcMar>
              <w:top w:w="80" w:type="dxa"/>
              <w:left w:w="130" w:type="dxa"/>
              <w:bottom w:w="80" w:type="dxa"/>
              <w:right w:w="80" w:type="dxa"/>
            </w:tcMar>
          </w:tcPr>
          <w:p w:rsidR="00E162B7" w:rsidRDefault="00D56FD6">
            <w:pPr>
              <w:pStyle w:val="TableParagraph"/>
              <w:tabs>
                <w:tab w:val="left" w:pos="6134"/>
              </w:tabs>
              <w:spacing w:before="73" w:line="242" w:lineRule="exact"/>
              <w:ind w:left="50"/>
            </w:pPr>
            <w:r>
              <w:t>Please list</w:t>
            </w:r>
            <w:r>
              <w:t xml:space="preserve"> </w:t>
            </w:r>
            <w:r>
              <w:t>items</w:t>
            </w:r>
            <w:r>
              <w:t xml:space="preserve"> </w:t>
            </w:r>
            <w:r>
              <w:rPr>
                <w:u w:val="single"/>
              </w:rPr>
              <w:t xml:space="preserve"> </w:t>
            </w:r>
            <w:r>
              <w:rPr>
                <w:u w:val="single"/>
              </w:rPr>
              <w:tab/>
            </w:r>
          </w:p>
        </w:tc>
        <w:tc>
          <w:tcPr>
            <w:tcW w:w="710" w:type="dxa"/>
            <w:tcBorders>
              <w:top w:val="nil"/>
              <w:left w:val="nil"/>
              <w:bottom w:val="nil"/>
              <w:right w:val="nil"/>
            </w:tcBorders>
            <w:shd w:val="clear" w:color="auto" w:fill="auto"/>
            <w:tcMar>
              <w:top w:w="80" w:type="dxa"/>
              <w:left w:w="80" w:type="dxa"/>
              <w:bottom w:w="80" w:type="dxa"/>
              <w:right w:w="80" w:type="dxa"/>
            </w:tcMar>
          </w:tcPr>
          <w:p w:rsidR="00E162B7" w:rsidRDefault="00E162B7"/>
        </w:tc>
        <w:tc>
          <w:tcPr>
            <w:tcW w:w="515" w:type="dxa"/>
            <w:tcBorders>
              <w:top w:val="nil"/>
              <w:left w:val="nil"/>
              <w:bottom w:val="nil"/>
              <w:right w:val="nil"/>
            </w:tcBorders>
            <w:shd w:val="clear" w:color="auto" w:fill="auto"/>
            <w:tcMar>
              <w:top w:w="80" w:type="dxa"/>
              <w:left w:w="80" w:type="dxa"/>
              <w:bottom w:w="80" w:type="dxa"/>
              <w:right w:w="80" w:type="dxa"/>
            </w:tcMar>
          </w:tcPr>
          <w:p w:rsidR="00E162B7" w:rsidRDefault="00E162B7"/>
        </w:tc>
      </w:tr>
    </w:tbl>
    <w:p w:rsidR="00E162B7" w:rsidRDefault="00E162B7">
      <w:pPr>
        <w:pStyle w:val="BodyText"/>
        <w:tabs>
          <w:tab w:val="left" w:pos="5921"/>
          <w:tab w:val="left" w:pos="6641"/>
          <w:tab w:val="left" w:pos="8081"/>
          <w:tab w:val="left" w:pos="8801"/>
        </w:tabs>
        <w:spacing w:before="132"/>
        <w:ind w:left="160"/>
      </w:pPr>
    </w:p>
    <w:p w:rsidR="00E162B7" w:rsidRDefault="00D56FD6">
      <w:pPr>
        <w:pStyle w:val="BodyText"/>
        <w:tabs>
          <w:tab w:val="left" w:pos="5921"/>
          <w:tab w:val="left" w:pos="6641"/>
          <w:tab w:val="left" w:pos="8081"/>
          <w:tab w:val="left" w:pos="8801"/>
        </w:tabs>
        <w:spacing w:before="132"/>
        <w:ind w:left="160"/>
      </w:pPr>
      <w:r>
        <w:t>All registered participants may display and sell wares in the Swap Meet designated area during the event. Tables are available at $15 each if pre-ordered (6 foot long tables). Tables may be available the day of the swap meet but this cannot be guaranteed.</w:t>
      </w:r>
    </w:p>
    <w:p w:rsidR="00E162B7" w:rsidRDefault="00D56FD6">
      <w:pPr>
        <w:pStyle w:val="BodyText"/>
        <w:tabs>
          <w:tab w:val="left" w:pos="6639"/>
          <w:tab w:val="left" w:pos="7359"/>
        </w:tabs>
        <w:spacing w:before="162" w:line="427" w:lineRule="auto"/>
        <w:ind w:left="159" w:right="2719"/>
      </w:pPr>
      <w:r>
        <w:t>Will</w:t>
      </w:r>
      <w:r>
        <w:t xml:space="preserve"> </w:t>
      </w:r>
      <w:r>
        <w:t>you</w:t>
      </w:r>
      <w:r>
        <w:t xml:space="preserve"> </w:t>
      </w:r>
      <w:r>
        <w:t>require</w:t>
      </w:r>
      <w:r>
        <w:t xml:space="preserve"> </w:t>
      </w:r>
      <w:proofErr w:type="gramStart"/>
      <w:r>
        <w:t>a</w:t>
      </w:r>
      <w:r>
        <w:t xml:space="preserve">  </w:t>
      </w:r>
      <w:r>
        <w:t>$</w:t>
      </w:r>
      <w:proofErr w:type="gramEnd"/>
      <w:r>
        <w:t>15</w:t>
      </w:r>
      <w:r>
        <w:t xml:space="preserve"> </w:t>
      </w:r>
      <w:r>
        <w:t>swap</w:t>
      </w:r>
      <w:r>
        <w:t xml:space="preserve"> </w:t>
      </w:r>
      <w:r>
        <w:t>meet</w:t>
      </w:r>
      <w:r>
        <w:t xml:space="preserve"> </w:t>
      </w:r>
      <w:r>
        <w:t>table?</w:t>
      </w:r>
      <w:r>
        <w:tab/>
        <w:t>Yes     No</w:t>
      </w:r>
      <w:r>
        <w:tab/>
      </w:r>
    </w:p>
    <w:p w:rsidR="00E162B7" w:rsidRDefault="00D56FD6">
      <w:pPr>
        <w:pStyle w:val="BodyText"/>
        <w:tabs>
          <w:tab w:val="left" w:pos="6639"/>
          <w:tab w:val="left" w:pos="7359"/>
        </w:tabs>
        <w:spacing w:before="162" w:line="427" w:lineRule="auto"/>
        <w:ind w:left="159" w:right="2719"/>
        <w:rPr>
          <w:b/>
          <w:bCs/>
          <w:u w:val="single"/>
        </w:rPr>
      </w:pPr>
      <w:r>
        <w:rPr>
          <w:b/>
          <w:bCs/>
          <w:u w:val="single"/>
        </w:rPr>
        <w:lastRenderedPageBreak/>
        <w:t>Clothing</w:t>
      </w:r>
    </w:p>
    <w:p w:rsidR="00E162B7" w:rsidRDefault="00D56FD6">
      <w:pPr>
        <w:pStyle w:val="BodyText"/>
        <w:tabs>
          <w:tab w:val="left" w:pos="6639"/>
          <w:tab w:val="left" w:pos="7359"/>
        </w:tabs>
        <w:spacing w:before="162"/>
        <w:ind w:left="159" w:right="2719"/>
      </w:pPr>
      <w:proofErr w:type="spellStart"/>
      <w:r>
        <w:t>Mens</w:t>
      </w:r>
      <w:proofErr w:type="spellEnd"/>
      <w:r>
        <w:t xml:space="preserve"> Event Performance Polo Shirt</w:t>
      </w:r>
      <w:r>
        <w:t xml:space="preserve">                                                </w:t>
      </w:r>
      <w:r>
        <w:t>$29.00</w:t>
      </w:r>
    </w:p>
    <w:p w:rsidR="00E162B7" w:rsidRDefault="00D56FD6">
      <w:pPr>
        <w:pStyle w:val="BodyText"/>
        <w:ind w:left="159"/>
      </w:pPr>
      <w:proofErr w:type="gramStart"/>
      <w:r>
        <w:t>Event Polo Shirt – Grey or Navy Blue.</w:t>
      </w:r>
      <w:proofErr w:type="gramEnd"/>
      <w:r>
        <w:t xml:space="preserve"> Pre-order only and orders must be placed by May 1, 2020</w:t>
      </w:r>
    </w:p>
    <w:p w:rsidR="00E162B7" w:rsidRDefault="00E162B7">
      <w:pPr>
        <w:pStyle w:val="BodyText"/>
        <w:spacing w:before="2"/>
        <w:rPr>
          <w:sz w:val="17"/>
          <w:szCs w:val="17"/>
        </w:rPr>
      </w:pPr>
    </w:p>
    <w:p w:rsidR="00E162B7" w:rsidRDefault="00D56FD6">
      <w:pPr>
        <w:pStyle w:val="BodyText"/>
        <w:tabs>
          <w:tab w:val="left" w:pos="3039"/>
          <w:tab w:val="left" w:pos="3963"/>
          <w:tab w:val="left" w:pos="5257"/>
          <w:tab w:val="left" w:pos="6282"/>
          <w:tab w:val="left" w:pos="7025"/>
          <w:tab w:val="left" w:pos="7990"/>
        </w:tabs>
        <w:ind w:left="159"/>
      </w:pPr>
      <w:r>
        <w:t>Size</w:t>
      </w:r>
      <w:r>
        <w:t xml:space="preserve"> </w:t>
      </w:r>
      <w:r>
        <w:t>and</w:t>
      </w:r>
      <w:r>
        <w:t xml:space="preserve"> </w:t>
      </w:r>
      <w:r>
        <w:t>Qu</w:t>
      </w:r>
      <w:r>
        <w:t>antity</w:t>
      </w:r>
      <w:r>
        <w:tab/>
        <w:t>Small</w:t>
      </w:r>
      <w:r>
        <w:rPr>
          <w:u w:val="single"/>
        </w:rPr>
        <w:t xml:space="preserve"> </w:t>
      </w:r>
      <w:r>
        <w:rPr>
          <w:u w:val="single"/>
        </w:rPr>
        <w:tab/>
      </w:r>
      <w:r>
        <w:t>Medium</w:t>
      </w:r>
      <w:r>
        <w:rPr>
          <w:u w:val="single"/>
        </w:rPr>
        <w:t xml:space="preserve"> </w:t>
      </w:r>
      <w:r>
        <w:rPr>
          <w:u w:val="single"/>
        </w:rPr>
        <w:tab/>
      </w:r>
      <w:r>
        <w:t>Large</w:t>
      </w:r>
      <w:r>
        <w:rPr>
          <w:u w:val="single"/>
        </w:rPr>
        <w:t xml:space="preserve"> </w:t>
      </w:r>
      <w:r>
        <w:rPr>
          <w:u w:val="single"/>
        </w:rPr>
        <w:tab/>
      </w:r>
      <w:r>
        <w:t>XL</w:t>
      </w:r>
      <w:r>
        <w:rPr>
          <w:u w:val="single"/>
        </w:rPr>
        <w:t xml:space="preserve"> </w:t>
      </w:r>
      <w:r>
        <w:rPr>
          <w:u w:val="single"/>
        </w:rPr>
        <w:tab/>
      </w:r>
      <w:r>
        <w:t>2</w:t>
      </w:r>
      <w:r>
        <w:t xml:space="preserve"> </w:t>
      </w:r>
      <w:r>
        <w:t>XL</w:t>
      </w:r>
      <w:r>
        <w:rPr>
          <w:u w:val="single"/>
        </w:rPr>
        <w:t xml:space="preserve"> </w:t>
      </w:r>
      <w:r>
        <w:rPr>
          <w:u w:val="single"/>
        </w:rPr>
        <w:tab/>
      </w:r>
    </w:p>
    <w:p w:rsidR="00E162B7" w:rsidRDefault="00E162B7">
      <w:pPr>
        <w:pStyle w:val="BodyText"/>
        <w:spacing w:before="10"/>
        <w:rPr>
          <w:sz w:val="11"/>
          <w:szCs w:val="11"/>
        </w:rPr>
      </w:pPr>
    </w:p>
    <w:p w:rsidR="00E162B7" w:rsidRDefault="00D56FD6">
      <w:pPr>
        <w:pStyle w:val="BodyText"/>
        <w:spacing w:before="60"/>
        <w:ind w:left="159"/>
      </w:pPr>
      <w:r>
        <w:t xml:space="preserve">Ladies Event Performance Polo Shirt    </w:t>
      </w:r>
      <w:r>
        <w:tab/>
      </w:r>
      <w:r>
        <w:tab/>
      </w:r>
      <w:r>
        <w:tab/>
        <w:t xml:space="preserve">    $29.00</w:t>
      </w:r>
    </w:p>
    <w:p w:rsidR="00E162B7" w:rsidRDefault="00E162B7">
      <w:pPr>
        <w:pStyle w:val="BodyText"/>
        <w:spacing w:before="2"/>
        <w:rPr>
          <w:sz w:val="17"/>
          <w:szCs w:val="17"/>
        </w:rPr>
      </w:pPr>
    </w:p>
    <w:p w:rsidR="00E162B7" w:rsidRDefault="00D56FD6">
      <w:pPr>
        <w:pStyle w:val="BodyText"/>
        <w:ind w:left="159"/>
      </w:pPr>
      <w:proofErr w:type="gramStart"/>
      <w:r>
        <w:t>Event Polo Shirt – Grey or Navy Blue.</w:t>
      </w:r>
      <w:proofErr w:type="gramEnd"/>
      <w:r>
        <w:t xml:space="preserve"> Pre-order only and orders must be placed by May 1, 2020</w:t>
      </w:r>
    </w:p>
    <w:p w:rsidR="00E162B7" w:rsidRDefault="00D56FD6">
      <w:pPr>
        <w:pStyle w:val="BodyText"/>
        <w:tabs>
          <w:tab w:val="left" w:pos="3039"/>
          <w:tab w:val="left" w:pos="3963"/>
          <w:tab w:val="left" w:pos="5257"/>
          <w:tab w:val="left" w:pos="6282"/>
          <w:tab w:val="left" w:pos="7025"/>
        </w:tabs>
        <w:ind w:left="159" w:right="2876"/>
      </w:pPr>
      <w:r>
        <w:t>Size</w:t>
      </w:r>
      <w:r>
        <w:t xml:space="preserve"> </w:t>
      </w:r>
      <w:r>
        <w:t>and</w:t>
      </w:r>
      <w:r>
        <w:t xml:space="preserve"> </w:t>
      </w:r>
      <w:r>
        <w:t>Quantity</w:t>
      </w:r>
      <w:r>
        <w:tab/>
        <w:t>Small</w:t>
      </w:r>
      <w:r>
        <w:rPr>
          <w:u w:val="single"/>
        </w:rPr>
        <w:t xml:space="preserve"> </w:t>
      </w:r>
      <w:r>
        <w:rPr>
          <w:u w:val="single"/>
        </w:rPr>
        <w:tab/>
      </w:r>
      <w:r>
        <w:t>Medium</w:t>
      </w:r>
      <w:r>
        <w:rPr>
          <w:u w:val="single"/>
        </w:rPr>
        <w:t xml:space="preserve"> </w:t>
      </w:r>
      <w:r>
        <w:rPr>
          <w:u w:val="single"/>
        </w:rPr>
        <w:tab/>
      </w:r>
      <w:r>
        <w:t>Large</w:t>
      </w:r>
      <w:r>
        <w:rPr>
          <w:u w:val="single"/>
        </w:rPr>
        <w:t xml:space="preserve"> </w:t>
      </w:r>
      <w:r>
        <w:rPr>
          <w:u w:val="single"/>
        </w:rPr>
        <w:tab/>
      </w:r>
      <w:r>
        <w:t>XL</w:t>
      </w:r>
      <w:r>
        <w:t xml:space="preserve"> </w:t>
      </w:r>
      <w:r>
        <w:rPr>
          <w:u w:val="single"/>
        </w:rPr>
        <w:t xml:space="preserve"> </w:t>
      </w:r>
      <w:r>
        <w:rPr>
          <w:u w:val="single"/>
        </w:rPr>
        <w:tab/>
      </w:r>
    </w:p>
    <w:p w:rsidR="00E162B7" w:rsidRDefault="00D56FD6">
      <w:pPr>
        <w:pStyle w:val="BodyText"/>
        <w:tabs>
          <w:tab w:val="left" w:pos="6639"/>
          <w:tab w:val="left" w:pos="7359"/>
        </w:tabs>
        <w:spacing w:before="162"/>
        <w:ind w:left="159" w:right="2719"/>
      </w:pPr>
      <w:proofErr w:type="spellStart"/>
      <w:r>
        <w:t>Mens</w:t>
      </w:r>
      <w:proofErr w:type="spellEnd"/>
      <w:r>
        <w:t xml:space="preserve"> Event Soft </w:t>
      </w:r>
      <w:r>
        <w:t>Cotton Tee Shirt</w:t>
      </w:r>
      <w:r>
        <w:t xml:space="preserve">                                                     </w:t>
      </w:r>
      <w:r>
        <w:t>$19.00</w:t>
      </w:r>
    </w:p>
    <w:p w:rsidR="00E162B7" w:rsidRDefault="00D56FD6">
      <w:pPr>
        <w:pStyle w:val="BodyText"/>
        <w:ind w:left="159"/>
      </w:pPr>
      <w:proofErr w:type="gramStart"/>
      <w:r>
        <w:t>Event Polo Shirt – Grey or Navy Blue.</w:t>
      </w:r>
      <w:proofErr w:type="gramEnd"/>
      <w:r>
        <w:t xml:space="preserve"> Pre-order only and orders must be placed by May 1, 2020</w:t>
      </w:r>
    </w:p>
    <w:p w:rsidR="00E162B7" w:rsidRDefault="00E162B7">
      <w:pPr>
        <w:pStyle w:val="BodyText"/>
        <w:spacing w:before="2"/>
        <w:rPr>
          <w:sz w:val="17"/>
          <w:szCs w:val="17"/>
        </w:rPr>
      </w:pPr>
    </w:p>
    <w:p w:rsidR="00E162B7" w:rsidRDefault="00D56FD6">
      <w:pPr>
        <w:pStyle w:val="BodyText"/>
        <w:tabs>
          <w:tab w:val="left" w:pos="3039"/>
          <w:tab w:val="left" w:pos="3963"/>
          <w:tab w:val="left" w:pos="5257"/>
          <w:tab w:val="left" w:pos="6282"/>
          <w:tab w:val="left" w:pos="7025"/>
          <w:tab w:val="left" w:pos="7990"/>
        </w:tabs>
        <w:ind w:left="159"/>
      </w:pPr>
      <w:r>
        <w:t>Size</w:t>
      </w:r>
      <w:r>
        <w:t xml:space="preserve"> </w:t>
      </w:r>
      <w:r>
        <w:t>and</w:t>
      </w:r>
      <w:r>
        <w:t xml:space="preserve"> </w:t>
      </w:r>
      <w:r>
        <w:t>Quantity</w:t>
      </w:r>
      <w:r>
        <w:tab/>
        <w:t>Small</w:t>
      </w:r>
      <w:r>
        <w:rPr>
          <w:u w:val="single"/>
        </w:rPr>
        <w:t xml:space="preserve"> </w:t>
      </w:r>
      <w:r>
        <w:rPr>
          <w:u w:val="single"/>
        </w:rPr>
        <w:tab/>
      </w:r>
      <w:r>
        <w:t>Medium</w:t>
      </w:r>
      <w:r>
        <w:rPr>
          <w:u w:val="single"/>
        </w:rPr>
        <w:t xml:space="preserve"> </w:t>
      </w:r>
      <w:r>
        <w:rPr>
          <w:u w:val="single"/>
        </w:rPr>
        <w:tab/>
      </w:r>
      <w:r>
        <w:t>Large</w:t>
      </w:r>
      <w:r>
        <w:rPr>
          <w:u w:val="single"/>
        </w:rPr>
        <w:t xml:space="preserve"> </w:t>
      </w:r>
      <w:r>
        <w:rPr>
          <w:u w:val="single"/>
        </w:rPr>
        <w:tab/>
      </w:r>
      <w:r>
        <w:t>XL</w:t>
      </w:r>
      <w:r>
        <w:rPr>
          <w:u w:val="single"/>
        </w:rPr>
        <w:t xml:space="preserve"> </w:t>
      </w:r>
      <w:r>
        <w:rPr>
          <w:u w:val="single"/>
        </w:rPr>
        <w:tab/>
      </w:r>
      <w:r>
        <w:t>2</w:t>
      </w:r>
      <w:r>
        <w:t xml:space="preserve"> </w:t>
      </w:r>
      <w:r>
        <w:t>XL</w:t>
      </w:r>
      <w:r>
        <w:rPr>
          <w:u w:val="single"/>
        </w:rPr>
        <w:t xml:space="preserve"> </w:t>
      </w:r>
      <w:r>
        <w:rPr>
          <w:u w:val="single"/>
        </w:rPr>
        <w:tab/>
      </w:r>
    </w:p>
    <w:p w:rsidR="00E162B7" w:rsidRDefault="00E162B7">
      <w:pPr>
        <w:pStyle w:val="BodyText"/>
        <w:spacing w:before="10"/>
        <w:rPr>
          <w:sz w:val="11"/>
          <w:szCs w:val="11"/>
        </w:rPr>
      </w:pPr>
    </w:p>
    <w:p w:rsidR="00E162B7" w:rsidRDefault="00D56FD6">
      <w:pPr>
        <w:pStyle w:val="BodyText"/>
        <w:spacing w:before="60"/>
        <w:ind w:left="159"/>
      </w:pPr>
      <w:r>
        <w:t>Ladies Event Soft Cotton Tee Shir</w:t>
      </w:r>
      <w:r>
        <w:t>t (v-neck)                            $19.00</w:t>
      </w:r>
    </w:p>
    <w:p w:rsidR="00E162B7" w:rsidRDefault="00D56FD6">
      <w:pPr>
        <w:pStyle w:val="BodyText"/>
        <w:ind w:left="159"/>
      </w:pPr>
      <w:proofErr w:type="gramStart"/>
      <w:r>
        <w:t>Event Polo Shirt – Grey or Navy Blue.</w:t>
      </w:r>
      <w:proofErr w:type="gramEnd"/>
      <w:r>
        <w:t xml:space="preserve"> Pre-order only and orders must be placed by May 1, 2020</w:t>
      </w:r>
    </w:p>
    <w:p w:rsidR="00E162B7" w:rsidRDefault="00E162B7">
      <w:pPr>
        <w:pStyle w:val="BodyText"/>
        <w:ind w:left="159"/>
      </w:pPr>
    </w:p>
    <w:p w:rsidR="00E162B7" w:rsidRDefault="00D56FD6">
      <w:pPr>
        <w:pStyle w:val="BodyText"/>
        <w:tabs>
          <w:tab w:val="left" w:pos="3039"/>
          <w:tab w:val="left" w:pos="3963"/>
          <w:tab w:val="left" w:pos="5257"/>
          <w:tab w:val="left" w:pos="6282"/>
          <w:tab w:val="left" w:pos="7025"/>
        </w:tabs>
        <w:ind w:left="159" w:right="2876"/>
      </w:pPr>
      <w:r>
        <w:t>Size</w:t>
      </w:r>
      <w:r>
        <w:t xml:space="preserve"> </w:t>
      </w:r>
      <w:r>
        <w:t>and</w:t>
      </w:r>
      <w:r>
        <w:t xml:space="preserve"> </w:t>
      </w:r>
      <w:r>
        <w:t>Quantity</w:t>
      </w:r>
      <w:r>
        <w:tab/>
        <w:t>Small</w:t>
      </w:r>
      <w:r>
        <w:rPr>
          <w:u w:val="single"/>
        </w:rPr>
        <w:t xml:space="preserve"> </w:t>
      </w:r>
      <w:r>
        <w:rPr>
          <w:u w:val="single"/>
        </w:rPr>
        <w:tab/>
      </w:r>
      <w:r>
        <w:t>Medium</w:t>
      </w:r>
      <w:r>
        <w:rPr>
          <w:u w:val="single"/>
        </w:rPr>
        <w:t xml:space="preserve"> </w:t>
      </w:r>
      <w:r>
        <w:rPr>
          <w:u w:val="single"/>
        </w:rPr>
        <w:tab/>
      </w:r>
      <w:r>
        <w:t>Large</w:t>
      </w:r>
      <w:r>
        <w:rPr>
          <w:u w:val="single"/>
        </w:rPr>
        <w:t xml:space="preserve"> </w:t>
      </w:r>
      <w:r>
        <w:rPr>
          <w:u w:val="single"/>
        </w:rPr>
        <w:tab/>
      </w:r>
      <w:r>
        <w:t>XL</w:t>
      </w:r>
      <w:r>
        <w:t xml:space="preserve"> </w:t>
      </w:r>
      <w:r>
        <w:rPr>
          <w:u w:val="single"/>
        </w:rPr>
        <w:t xml:space="preserve"> </w:t>
      </w:r>
      <w:r>
        <w:rPr>
          <w:u w:val="single"/>
        </w:rPr>
        <w:tab/>
      </w:r>
    </w:p>
    <w:p w:rsidR="00E162B7" w:rsidRDefault="00E162B7">
      <w:pPr>
        <w:pStyle w:val="BodyText"/>
        <w:tabs>
          <w:tab w:val="left" w:pos="5919"/>
          <w:tab w:val="left" w:pos="7909"/>
        </w:tabs>
        <w:spacing w:before="3"/>
        <w:ind w:left="159"/>
      </w:pPr>
    </w:p>
    <w:p w:rsidR="00E162B7" w:rsidRDefault="00D56FD6">
      <w:pPr>
        <w:pStyle w:val="BodyText"/>
        <w:tabs>
          <w:tab w:val="left" w:pos="5919"/>
          <w:tab w:val="left" w:pos="7909"/>
        </w:tabs>
        <w:spacing w:before="3"/>
        <w:ind w:left="159"/>
      </w:pPr>
      <w:r>
        <w:t xml:space="preserve">Unisex twill cotton Logo baseball hat with </w:t>
      </w:r>
      <w:proofErr w:type="spellStart"/>
      <w:proofErr w:type="gramStart"/>
      <w:r>
        <w:t>velcro</w:t>
      </w:r>
      <w:proofErr w:type="spellEnd"/>
      <w:proofErr w:type="gramEnd"/>
      <w:r>
        <w:t xml:space="preserve"> closure        </w:t>
      </w:r>
      <w:r>
        <w:t>$15.00</w:t>
      </w:r>
    </w:p>
    <w:p w:rsidR="00E162B7" w:rsidRDefault="00E162B7">
      <w:pPr>
        <w:pStyle w:val="BodyText"/>
        <w:tabs>
          <w:tab w:val="left" w:pos="5919"/>
          <w:tab w:val="left" w:pos="7909"/>
        </w:tabs>
        <w:spacing w:before="3"/>
        <w:ind w:left="159"/>
      </w:pPr>
    </w:p>
    <w:p w:rsidR="00E162B7" w:rsidRDefault="00D56FD6">
      <w:pPr>
        <w:pStyle w:val="BodyText"/>
        <w:tabs>
          <w:tab w:val="left" w:pos="5919"/>
          <w:tab w:val="left" w:pos="7909"/>
        </w:tabs>
        <w:spacing w:before="3"/>
        <w:ind w:left="159"/>
      </w:pPr>
      <w:r>
        <w:t>Tweed Logo driving cap                                                           $30.00</w:t>
      </w:r>
    </w:p>
    <w:p w:rsidR="00E162B7" w:rsidRDefault="00D56FD6">
      <w:pPr>
        <w:pStyle w:val="BodyText"/>
        <w:tabs>
          <w:tab w:val="left" w:pos="6639"/>
          <w:tab w:val="left" w:pos="7359"/>
        </w:tabs>
        <w:spacing w:before="162"/>
        <w:ind w:left="159" w:right="2719"/>
      </w:pPr>
      <w:proofErr w:type="spellStart"/>
      <w:r>
        <w:t>Mens</w:t>
      </w:r>
      <w:proofErr w:type="spellEnd"/>
      <w:r>
        <w:t xml:space="preserve"> Long sleeve, solid color 1/4 zip performance pullover</w:t>
      </w:r>
      <w:r>
        <w:t xml:space="preserve">    </w:t>
      </w:r>
      <w:r>
        <w:t>$48.00</w:t>
      </w:r>
    </w:p>
    <w:p w:rsidR="00E162B7" w:rsidRDefault="00D56FD6">
      <w:pPr>
        <w:pStyle w:val="BodyText"/>
        <w:ind w:left="159"/>
        <w:rPr>
          <w:i/>
          <w:iCs/>
        </w:rPr>
      </w:pPr>
      <w:proofErr w:type="gramStart"/>
      <w:r>
        <w:t>Event Polo Shirt – Grey or Navy Blue.</w:t>
      </w:r>
      <w:proofErr w:type="gramEnd"/>
      <w:r>
        <w:t xml:space="preserve"> </w:t>
      </w:r>
      <w:r>
        <w:rPr>
          <w:i/>
          <w:iCs/>
        </w:rPr>
        <w:t>Pre-order only and orders must be placed by May 1, 20</w:t>
      </w:r>
      <w:r>
        <w:rPr>
          <w:i/>
          <w:iCs/>
        </w:rPr>
        <w:t>20</w:t>
      </w:r>
    </w:p>
    <w:p w:rsidR="00E162B7" w:rsidRDefault="00E162B7">
      <w:pPr>
        <w:pStyle w:val="BodyText"/>
        <w:spacing w:before="2"/>
        <w:rPr>
          <w:sz w:val="17"/>
          <w:szCs w:val="17"/>
        </w:rPr>
      </w:pPr>
    </w:p>
    <w:p w:rsidR="00E162B7" w:rsidRDefault="00D56FD6">
      <w:pPr>
        <w:pStyle w:val="BodyText"/>
        <w:tabs>
          <w:tab w:val="left" w:pos="3039"/>
          <w:tab w:val="left" w:pos="3963"/>
          <w:tab w:val="left" w:pos="5257"/>
          <w:tab w:val="left" w:pos="6282"/>
          <w:tab w:val="left" w:pos="7025"/>
          <w:tab w:val="left" w:pos="7990"/>
        </w:tabs>
        <w:ind w:left="159"/>
      </w:pPr>
      <w:r>
        <w:t>Size</w:t>
      </w:r>
      <w:r>
        <w:t xml:space="preserve"> </w:t>
      </w:r>
      <w:r>
        <w:t>and</w:t>
      </w:r>
      <w:r>
        <w:t xml:space="preserve"> </w:t>
      </w:r>
      <w:r>
        <w:t>Quantity</w:t>
      </w:r>
      <w:r>
        <w:tab/>
        <w:t>Small</w:t>
      </w:r>
      <w:r>
        <w:rPr>
          <w:u w:val="single"/>
        </w:rPr>
        <w:t xml:space="preserve"> </w:t>
      </w:r>
      <w:r>
        <w:rPr>
          <w:u w:val="single"/>
        </w:rPr>
        <w:tab/>
      </w:r>
      <w:r>
        <w:t>Medium</w:t>
      </w:r>
      <w:r>
        <w:rPr>
          <w:u w:val="single"/>
        </w:rPr>
        <w:t xml:space="preserve"> </w:t>
      </w:r>
      <w:r>
        <w:rPr>
          <w:u w:val="single"/>
        </w:rPr>
        <w:tab/>
      </w:r>
      <w:r>
        <w:t>Large</w:t>
      </w:r>
      <w:r>
        <w:rPr>
          <w:u w:val="single"/>
        </w:rPr>
        <w:t xml:space="preserve"> </w:t>
      </w:r>
      <w:r>
        <w:rPr>
          <w:u w:val="single"/>
        </w:rPr>
        <w:tab/>
      </w:r>
      <w:r>
        <w:t>XL</w:t>
      </w:r>
      <w:r>
        <w:rPr>
          <w:u w:val="single"/>
        </w:rPr>
        <w:t xml:space="preserve"> </w:t>
      </w:r>
      <w:r>
        <w:rPr>
          <w:u w:val="single"/>
        </w:rPr>
        <w:tab/>
      </w:r>
      <w:r>
        <w:t>2</w:t>
      </w:r>
      <w:r>
        <w:t xml:space="preserve"> </w:t>
      </w:r>
      <w:r>
        <w:t>XL</w:t>
      </w:r>
      <w:r>
        <w:rPr>
          <w:u w:val="single"/>
        </w:rPr>
        <w:t xml:space="preserve"> </w:t>
      </w:r>
      <w:r>
        <w:rPr>
          <w:u w:val="single"/>
        </w:rPr>
        <w:tab/>
      </w:r>
    </w:p>
    <w:p w:rsidR="00E162B7" w:rsidRDefault="00E162B7">
      <w:pPr>
        <w:pStyle w:val="BodyText"/>
        <w:spacing w:before="10"/>
        <w:rPr>
          <w:sz w:val="11"/>
          <w:szCs w:val="11"/>
        </w:rPr>
      </w:pPr>
    </w:p>
    <w:p w:rsidR="00E162B7" w:rsidRDefault="00D56FD6">
      <w:pPr>
        <w:pStyle w:val="BodyText"/>
        <w:tabs>
          <w:tab w:val="left" w:pos="6639"/>
          <w:tab w:val="left" w:pos="7359"/>
        </w:tabs>
        <w:spacing w:before="162"/>
        <w:ind w:left="159" w:right="2719"/>
      </w:pPr>
      <w:r>
        <w:t>Ladies Long sleeve, two toned 1/4 zip performance pullover</w:t>
      </w:r>
      <w:r>
        <w:t xml:space="preserve">    </w:t>
      </w:r>
      <w:r>
        <w:t>$44.00</w:t>
      </w:r>
    </w:p>
    <w:p w:rsidR="00E162B7" w:rsidRDefault="00D56FD6">
      <w:pPr>
        <w:pStyle w:val="BodyText"/>
        <w:ind w:left="159"/>
        <w:rPr>
          <w:i/>
          <w:iCs/>
        </w:rPr>
      </w:pPr>
      <w:proofErr w:type="gramStart"/>
      <w:r>
        <w:t>Event Polo Shirt – Navy Blue.</w:t>
      </w:r>
      <w:proofErr w:type="gramEnd"/>
      <w:r>
        <w:t xml:space="preserve"> </w:t>
      </w:r>
      <w:r>
        <w:rPr>
          <w:i/>
          <w:iCs/>
        </w:rPr>
        <w:t>Pre-order only and orders must be placed by May 1, 2020</w:t>
      </w:r>
    </w:p>
    <w:p w:rsidR="00E162B7" w:rsidRDefault="00E162B7">
      <w:pPr>
        <w:pStyle w:val="BodyText"/>
        <w:ind w:left="159"/>
      </w:pPr>
    </w:p>
    <w:p w:rsidR="00E162B7" w:rsidRDefault="00D56FD6">
      <w:pPr>
        <w:pStyle w:val="BodyText"/>
        <w:tabs>
          <w:tab w:val="left" w:pos="3039"/>
          <w:tab w:val="left" w:pos="3963"/>
          <w:tab w:val="left" w:pos="5257"/>
          <w:tab w:val="left" w:pos="6282"/>
          <w:tab w:val="left" w:pos="7025"/>
        </w:tabs>
        <w:ind w:left="159" w:right="2876"/>
      </w:pPr>
      <w:r>
        <w:t>Size</w:t>
      </w:r>
      <w:r>
        <w:t xml:space="preserve"> </w:t>
      </w:r>
      <w:r>
        <w:t>and</w:t>
      </w:r>
      <w:r>
        <w:t xml:space="preserve"> </w:t>
      </w:r>
      <w:r>
        <w:t>Quantity</w:t>
      </w:r>
      <w:r>
        <w:tab/>
        <w:t>Small</w:t>
      </w:r>
      <w:r>
        <w:rPr>
          <w:u w:val="single"/>
        </w:rPr>
        <w:t xml:space="preserve"> </w:t>
      </w:r>
      <w:r>
        <w:rPr>
          <w:u w:val="single"/>
        </w:rPr>
        <w:tab/>
      </w:r>
      <w:r>
        <w:t>Medium</w:t>
      </w:r>
      <w:r>
        <w:rPr>
          <w:u w:val="single"/>
        </w:rPr>
        <w:t xml:space="preserve"> </w:t>
      </w:r>
      <w:r>
        <w:rPr>
          <w:u w:val="single"/>
        </w:rPr>
        <w:tab/>
      </w:r>
      <w:r>
        <w:t>Large</w:t>
      </w:r>
      <w:r>
        <w:rPr>
          <w:u w:val="single"/>
        </w:rPr>
        <w:t xml:space="preserve"> </w:t>
      </w:r>
      <w:r>
        <w:rPr>
          <w:u w:val="single"/>
        </w:rPr>
        <w:tab/>
      </w:r>
      <w:r>
        <w:t>XL</w:t>
      </w:r>
      <w:r>
        <w:t xml:space="preserve"> </w:t>
      </w:r>
      <w:r>
        <w:rPr>
          <w:u w:val="single"/>
        </w:rPr>
        <w:t xml:space="preserve"> </w:t>
      </w:r>
      <w:r>
        <w:rPr>
          <w:u w:val="single"/>
        </w:rPr>
        <w:tab/>
      </w:r>
    </w:p>
    <w:p w:rsidR="00E162B7" w:rsidRDefault="00E162B7">
      <w:pPr>
        <w:pStyle w:val="BodyText"/>
        <w:tabs>
          <w:tab w:val="left" w:pos="5919"/>
          <w:tab w:val="left" w:pos="7909"/>
        </w:tabs>
        <w:spacing w:before="3"/>
        <w:ind w:left="159"/>
      </w:pPr>
    </w:p>
    <w:p w:rsidR="00E162B7" w:rsidRDefault="00E162B7">
      <w:pPr>
        <w:pStyle w:val="BodyText"/>
        <w:tabs>
          <w:tab w:val="left" w:pos="5919"/>
          <w:tab w:val="left" w:pos="7909"/>
        </w:tabs>
        <w:spacing w:before="3"/>
        <w:ind w:left="159"/>
        <w:rPr>
          <w:b/>
          <w:bCs/>
          <w:u w:val="single"/>
        </w:rPr>
      </w:pPr>
    </w:p>
    <w:p w:rsidR="00E162B7" w:rsidRDefault="00D56FD6">
      <w:pPr>
        <w:pStyle w:val="BodyText"/>
        <w:tabs>
          <w:tab w:val="left" w:pos="5919"/>
          <w:tab w:val="left" w:pos="7909"/>
        </w:tabs>
        <w:spacing w:before="3"/>
        <w:ind w:left="159"/>
        <w:rPr>
          <w:b/>
          <w:bCs/>
          <w:u w:val="single"/>
        </w:rPr>
      </w:pPr>
      <w:r>
        <w:rPr>
          <w:b/>
          <w:bCs/>
          <w:u w:val="single"/>
        </w:rPr>
        <w:t>Events</w:t>
      </w:r>
    </w:p>
    <w:p w:rsidR="00E162B7" w:rsidRDefault="00E162B7">
      <w:pPr>
        <w:pStyle w:val="BodyText"/>
        <w:tabs>
          <w:tab w:val="left" w:pos="5919"/>
          <w:tab w:val="left" w:pos="7909"/>
        </w:tabs>
        <w:spacing w:before="3"/>
        <w:ind w:left="159"/>
        <w:rPr>
          <w:u w:val="single"/>
        </w:rPr>
      </w:pPr>
    </w:p>
    <w:p w:rsidR="00E162B7" w:rsidRDefault="00D56FD6">
      <w:pPr>
        <w:pStyle w:val="BodyText"/>
        <w:tabs>
          <w:tab w:val="left" w:pos="5919"/>
          <w:tab w:val="left" w:pos="7909"/>
        </w:tabs>
        <w:spacing w:before="3"/>
        <w:ind w:left="159"/>
      </w:pPr>
      <w:r>
        <w:t>Gilmore museum admission</w:t>
      </w:r>
    </w:p>
    <w:p w:rsidR="00E162B7" w:rsidRDefault="00D56FD6">
      <w:pPr>
        <w:pStyle w:val="BodyText"/>
        <w:tabs>
          <w:tab w:val="left" w:pos="5919"/>
          <w:tab w:val="left" w:pos="7909"/>
        </w:tabs>
        <w:spacing w:before="3"/>
        <w:ind w:left="159"/>
      </w:pPr>
      <w:r>
        <w:rPr>
          <w:i/>
          <w:iCs/>
        </w:rPr>
        <w:t>(</w:t>
      </w:r>
      <w:proofErr w:type="gramStart"/>
      <w:r>
        <w:rPr>
          <w:i/>
          <w:iCs/>
        </w:rPr>
        <w:t>per</w:t>
      </w:r>
      <w:proofErr w:type="gramEnd"/>
      <w:r>
        <w:rPr>
          <w:i/>
          <w:iCs/>
        </w:rPr>
        <w:t xml:space="preserve"> person, included with registration)</w:t>
      </w:r>
      <w:r>
        <w:tab/>
        <w:t>Quantity</w:t>
      </w:r>
      <w:r>
        <w:rPr>
          <w:u w:val="single"/>
        </w:rPr>
        <w:t xml:space="preserve"> </w:t>
      </w:r>
      <w:r>
        <w:rPr>
          <w:u w:val="single"/>
        </w:rPr>
        <w:tab/>
      </w:r>
    </w:p>
    <w:p w:rsidR="00E162B7" w:rsidRDefault="00E162B7">
      <w:pPr>
        <w:pStyle w:val="BodyText"/>
        <w:tabs>
          <w:tab w:val="left" w:pos="5919"/>
          <w:tab w:val="left" w:pos="7909"/>
        </w:tabs>
        <w:spacing w:before="3"/>
        <w:ind w:left="159"/>
      </w:pPr>
    </w:p>
    <w:p w:rsidR="00E162B7" w:rsidRDefault="00D56FD6">
      <w:pPr>
        <w:pStyle w:val="BodyText"/>
        <w:tabs>
          <w:tab w:val="left" w:pos="5919"/>
          <w:tab w:val="left" w:pos="7909"/>
        </w:tabs>
        <w:spacing w:before="3"/>
        <w:ind w:left="159"/>
      </w:pPr>
      <w:r>
        <w:t>First</w:t>
      </w:r>
      <w:r>
        <w:t xml:space="preserve"> </w:t>
      </w:r>
      <w:r>
        <w:t>Timers</w:t>
      </w:r>
      <w:r>
        <w:t xml:space="preserve"> </w:t>
      </w:r>
      <w:r>
        <w:t>Car</w:t>
      </w:r>
      <w:r>
        <w:t xml:space="preserve"> </w:t>
      </w:r>
      <w:r>
        <w:t>Show</w:t>
      </w:r>
      <w:r>
        <w:t xml:space="preserve"> </w:t>
      </w:r>
      <w:r>
        <w:t>&amp;</w:t>
      </w:r>
      <w:r>
        <w:t xml:space="preserve"> </w:t>
      </w:r>
      <w:r>
        <w:t>BBQ</w:t>
      </w:r>
      <w:r>
        <w:t xml:space="preserve"> </w:t>
      </w:r>
      <w:r>
        <w:t>Thursday</w:t>
      </w:r>
      <w:r>
        <w:t xml:space="preserve">       </w:t>
      </w:r>
      <w:r>
        <w:t>$35.00</w:t>
      </w:r>
      <w:r>
        <w:tab/>
        <w:t>Quantity</w:t>
      </w:r>
      <w:r>
        <w:rPr>
          <w:u w:val="single"/>
        </w:rPr>
        <w:t xml:space="preserve"> </w:t>
      </w:r>
      <w:r>
        <w:rPr>
          <w:u w:val="single"/>
        </w:rPr>
        <w:tab/>
      </w:r>
    </w:p>
    <w:p w:rsidR="00E162B7" w:rsidRDefault="00E162B7">
      <w:pPr>
        <w:pStyle w:val="BodyText"/>
        <w:rPr>
          <w:sz w:val="12"/>
          <w:szCs w:val="12"/>
        </w:rPr>
      </w:pPr>
    </w:p>
    <w:p w:rsidR="00E162B7" w:rsidRDefault="00D56FD6">
      <w:pPr>
        <w:pStyle w:val="BodyText"/>
        <w:tabs>
          <w:tab w:val="left" w:pos="5919"/>
          <w:tab w:val="left" w:pos="7909"/>
        </w:tabs>
        <w:spacing w:before="60" w:line="360" w:lineRule="auto"/>
        <w:ind w:left="159" w:right="2428"/>
        <w:rPr>
          <w:i/>
          <w:iCs/>
        </w:rPr>
      </w:pPr>
      <w:r>
        <w:rPr>
          <w:i/>
          <w:iCs/>
        </w:rPr>
        <w:t>Price</w:t>
      </w:r>
      <w:r>
        <w:rPr>
          <w:i/>
          <w:iCs/>
        </w:rPr>
        <w:t xml:space="preserve"> </w:t>
      </w:r>
      <w:r>
        <w:rPr>
          <w:i/>
          <w:iCs/>
        </w:rPr>
        <w:t>is</w:t>
      </w:r>
      <w:r>
        <w:rPr>
          <w:i/>
          <w:iCs/>
        </w:rPr>
        <w:t xml:space="preserve"> </w:t>
      </w:r>
      <w:r>
        <w:rPr>
          <w:i/>
          <w:iCs/>
        </w:rPr>
        <w:t>per</w:t>
      </w:r>
      <w:r>
        <w:rPr>
          <w:i/>
          <w:iCs/>
        </w:rPr>
        <w:t xml:space="preserve"> </w:t>
      </w:r>
      <w:r>
        <w:rPr>
          <w:i/>
          <w:iCs/>
        </w:rPr>
        <w:t>person.</w:t>
      </w:r>
      <w:r>
        <w:rPr>
          <w:i/>
          <w:iCs/>
        </w:rPr>
        <w:t xml:space="preserve"> </w:t>
      </w:r>
      <w:r>
        <w:rPr>
          <w:i/>
          <w:iCs/>
        </w:rPr>
        <w:t>Please</w:t>
      </w:r>
      <w:r>
        <w:rPr>
          <w:i/>
          <w:iCs/>
        </w:rPr>
        <w:t xml:space="preserve"> </w:t>
      </w:r>
      <w:r>
        <w:rPr>
          <w:i/>
          <w:iCs/>
        </w:rPr>
        <w:t>adjust</w:t>
      </w:r>
      <w:r>
        <w:rPr>
          <w:i/>
          <w:iCs/>
        </w:rPr>
        <w:t xml:space="preserve"> </w:t>
      </w:r>
      <w:r>
        <w:rPr>
          <w:i/>
          <w:iCs/>
        </w:rPr>
        <w:t>the</w:t>
      </w:r>
      <w:r>
        <w:rPr>
          <w:i/>
          <w:iCs/>
        </w:rPr>
        <w:t xml:space="preserve"> </w:t>
      </w:r>
      <w:r>
        <w:rPr>
          <w:i/>
          <w:iCs/>
        </w:rPr>
        <w:t>quantity</w:t>
      </w:r>
      <w:r>
        <w:rPr>
          <w:i/>
          <w:iCs/>
        </w:rPr>
        <w:t xml:space="preserve"> </w:t>
      </w:r>
      <w:r>
        <w:rPr>
          <w:i/>
          <w:iCs/>
        </w:rPr>
        <w:t>for</w:t>
      </w:r>
      <w:r>
        <w:rPr>
          <w:i/>
          <w:iCs/>
        </w:rPr>
        <w:t xml:space="preserve"> </w:t>
      </w:r>
      <w:r>
        <w:rPr>
          <w:i/>
          <w:iCs/>
        </w:rPr>
        <w:t>the</w:t>
      </w:r>
      <w:r>
        <w:rPr>
          <w:i/>
          <w:iCs/>
        </w:rPr>
        <w:t xml:space="preserve"> </w:t>
      </w:r>
      <w:r>
        <w:rPr>
          <w:i/>
          <w:iCs/>
        </w:rPr>
        <w:t>number</w:t>
      </w:r>
      <w:r>
        <w:rPr>
          <w:i/>
          <w:iCs/>
        </w:rPr>
        <w:t xml:space="preserve"> </w:t>
      </w:r>
      <w:r>
        <w:rPr>
          <w:i/>
          <w:iCs/>
        </w:rPr>
        <w:t>of</w:t>
      </w:r>
      <w:r>
        <w:rPr>
          <w:i/>
          <w:iCs/>
        </w:rPr>
        <w:t xml:space="preserve"> </w:t>
      </w:r>
      <w:r>
        <w:rPr>
          <w:i/>
          <w:iCs/>
        </w:rPr>
        <w:t>people</w:t>
      </w:r>
      <w:r>
        <w:rPr>
          <w:i/>
          <w:iCs/>
        </w:rPr>
        <w:t xml:space="preserve"> </w:t>
      </w:r>
      <w:r>
        <w:rPr>
          <w:i/>
          <w:iCs/>
        </w:rPr>
        <w:t>in</w:t>
      </w:r>
      <w:r>
        <w:rPr>
          <w:i/>
          <w:iCs/>
        </w:rPr>
        <w:t xml:space="preserve"> </w:t>
      </w:r>
      <w:r>
        <w:rPr>
          <w:i/>
          <w:iCs/>
        </w:rPr>
        <w:t>your</w:t>
      </w:r>
      <w:r>
        <w:rPr>
          <w:i/>
          <w:iCs/>
        </w:rPr>
        <w:t xml:space="preserve"> </w:t>
      </w:r>
      <w:r>
        <w:rPr>
          <w:i/>
          <w:iCs/>
        </w:rPr>
        <w:t xml:space="preserve">party. </w:t>
      </w:r>
    </w:p>
    <w:p w:rsidR="00E162B7" w:rsidRDefault="00D56FD6">
      <w:pPr>
        <w:pStyle w:val="BodyText"/>
        <w:tabs>
          <w:tab w:val="left" w:pos="5919"/>
          <w:tab w:val="left" w:pos="7909"/>
        </w:tabs>
        <w:spacing w:before="60" w:line="360" w:lineRule="auto"/>
        <w:ind w:left="159" w:right="2428"/>
      </w:pPr>
      <w:r>
        <w:t>Banquet</w:t>
      </w:r>
      <w:r>
        <w:t xml:space="preserve"> </w:t>
      </w:r>
      <w:r>
        <w:t>&amp;</w:t>
      </w:r>
      <w:r>
        <w:t xml:space="preserve"> </w:t>
      </w:r>
      <w:r>
        <w:t>Awards</w:t>
      </w:r>
      <w:r>
        <w:t xml:space="preserve"> </w:t>
      </w:r>
      <w:r>
        <w:t>Dinner</w:t>
      </w:r>
      <w:r>
        <w:t xml:space="preserve"> </w:t>
      </w:r>
      <w:r>
        <w:t>Saturday</w:t>
      </w:r>
      <w:r>
        <w:t xml:space="preserve">              </w:t>
      </w:r>
      <w:r>
        <w:t>$55.00</w:t>
      </w:r>
      <w:r>
        <w:tab/>
        <w:t>Quantity</w:t>
      </w:r>
      <w:r>
        <w:rPr>
          <w:u w:val="single"/>
        </w:rPr>
        <w:t xml:space="preserve"> _________</w:t>
      </w:r>
    </w:p>
    <w:p w:rsidR="00E162B7" w:rsidRDefault="00D56FD6">
      <w:pPr>
        <w:pStyle w:val="BodyText"/>
        <w:tabs>
          <w:tab w:val="left" w:pos="5919"/>
          <w:tab w:val="left" w:pos="7909"/>
        </w:tabs>
        <w:spacing w:before="60" w:line="360" w:lineRule="auto"/>
        <w:ind w:left="159" w:right="2428"/>
        <w:rPr>
          <w:i/>
          <w:iCs/>
        </w:rPr>
      </w:pPr>
      <w:r>
        <w:rPr>
          <w:i/>
          <w:iCs/>
        </w:rPr>
        <w:t>Price</w:t>
      </w:r>
      <w:r>
        <w:rPr>
          <w:i/>
          <w:iCs/>
        </w:rPr>
        <w:t xml:space="preserve"> </w:t>
      </w:r>
      <w:r>
        <w:rPr>
          <w:i/>
          <w:iCs/>
        </w:rPr>
        <w:t>is</w:t>
      </w:r>
      <w:r>
        <w:rPr>
          <w:i/>
          <w:iCs/>
        </w:rPr>
        <w:t xml:space="preserve"> </w:t>
      </w:r>
      <w:r>
        <w:rPr>
          <w:i/>
          <w:iCs/>
        </w:rPr>
        <w:t>per</w:t>
      </w:r>
      <w:r>
        <w:rPr>
          <w:i/>
          <w:iCs/>
        </w:rPr>
        <w:t xml:space="preserve"> </w:t>
      </w:r>
      <w:r>
        <w:rPr>
          <w:i/>
          <w:iCs/>
        </w:rPr>
        <w:t>person.</w:t>
      </w:r>
      <w:r>
        <w:rPr>
          <w:i/>
          <w:iCs/>
        </w:rPr>
        <w:t xml:space="preserve"> </w:t>
      </w:r>
      <w:r>
        <w:rPr>
          <w:i/>
          <w:iCs/>
        </w:rPr>
        <w:t>Please</w:t>
      </w:r>
      <w:r>
        <w:rPr>
          <w:i/>
          <w:iCs/>
        </w:rPr>
        <w:t xml:space="preserve"> </w:t>
      </w:r>
      <w:r>
        <w:rPr>
          <w:i/>
          <w:iCs/>
        </w:rPr>
        <w:t>adjust</w:t>
      </w:r>
      <w:r>
        <w:rPr>
          <w:i/>
          <w:iCs/>
        </w:rPr>
        <w:t xml:space="preserve"> </w:t>
      </w:r>
      <w:r>
        <w:rPr>
          <w:i/>
          <w:iCs/>
        </w:rPr>
        <w:t>the</w:t>
      </w:r>
      <w:r>
        <w:rPr>
          <w:i/>
          <w:iCs/>
        </w:rPr>
        <w:t xml:space="preserve"> </w:t>
      </w:r>
      <w:r>
        <w:rPr>
          <w:i/>
          <w:iCs/>
        </w:rPr>
        <w:t>quantity</w:t>
      </w:r>
      <w:r>
        <w:rPr>
          <w:i/>
          <w:iCs/>
        </w:rPr>
        <w:t xml:space="preserve"> </w:t>
      </w:r>
      <w:r>
        <w:rPr>
          <w:i/>
          <w:iCs/>
        </w:rPr>
        <w:t>for</w:t>
      </w:r>
      <w:r>
        <w:rPr>
          <w:i/>
          <w:iCs/>
        </w:rPr>
        <w:t xml:space="preserve"> </w:t>
      </w:r>
      <w:r>
        <w:rPr>
          <w:i/>
          <w:iCs/>
        </w:rPr>
        <w:t>the</w:t>
      </w:r>
      <w:r>
        <w:rPr>
          <w:i/>
          <w:iCs/>
        </w:rPr>
        <w:t xml:space="preserve"> </w:t>
      </w:r>
      <w:r>
        <w:rPr>
          <w:i/>
          <w:iCs/>
        </w:rPr>
        <w:t>number</w:t>
      </w:r>
      <w:r>
        <w:rPr>
          <w:i/>
          <w:iCs/>
        </w:rPr>
        <w:t xml:space="preserve"> </w:t>
      </w:r>
      <w:r>
        <w:rPr>
          <w:i/>
          <w:iCs/>
        </w:rPr>
        <w:t>of</w:t>
      </w:r>
      <w:r>
        <w:rPr>
          <w:i/>
          <w:iCs/>
        </w:rPr>
        <w:t xml:space="preserve"> </w:t>
      </w:r>
      <w:r>
        <w:rPr>
          <w:i/>
          <w:iCs/>
        </w:rPr>
        <w:t>people</w:t>
      </w:r>
      <w:r>
        <w:rPr>
          <w:i/>
          <w:iCs/>
        </w:rPr>
        <w:t xml:space="preserve"> </w:t>
      </w:r>
      <w:r>
        <w:rPr>
          <w:i/>
          <w:iCs/>
        </w:rPr>
        <w:t>in</w:t>
      </w:r>
      <w:r>
        <w:rPr>
          <w:i/>
          <w:iCs/>
        </w:rPr>
        <w:t xml:space="preserve"> </w:t>
      </w:r>
      <w:r>
        <w:rPr>
          <w:i/>
          <w:iCs/>
        </w:rPr>
        <w:t>your</w:t>
      </w:r>
      <w:r>
        <w:rPr>
          <w:i/>
          <w:iCs/>
        </w:rPr>
        <w:t xml:space="preserve"> </w:t>
      </w:r>
      <w:r>
        <w:rPr>
          <w:i/>
          <w:iCs/>
        </w:rPr>
        <w:t>party.</w:t>
      </w:r>
    </w:p>
    <w:p w:rsidR="00E162B7" w:rsidRDefault="00D56FD6">
      <w:pPr>
        <w:pStyle w:val="BodyText"/>
        <w:spacing w:before="4" w:line="424" w:lineRule="auto"/>
        <w:ind w:left="159" w:right="3101"/>
      </w:pPr>
      <w:r>
        <w:rPr>
          <w:b/>
          <w:bCs/>
          <w:u w:val="single"/>
        </w:rPr>
        <w:t>Summary:</w:t>
      </w:r>
    </w:p>
    <w:p w:rsidR="00E162B7" w:rsidRDefault="00D56FD6">
      <w:pPr>
        <w:pStyle w:val="BodyText"/>
        <w:tabs>
          <w:tab w:val="left" w:pos="5199"/>
        </w:tabs>
        <w:spacing w:before="5"/>
        <w:ind w:left="159"/>
      </w:pPr>
      <w:r>
        <w:t>Full Registration (up to 2 people and a car, all access):</w:t>
      </w:r>
      <w:r>
        <w:tab/>
        <w:t xml:space="preserve">           $75.00</w:t>
      </w:r>
    </w:p>
    <w:p w:rsidR="00E162B7" w:rsidRDefault="00E162B7">
      <w:pPr>
        <w:pStyle w:val="BodyText"/>
        <w:tabs>
          <w:tab w:val="left" w:pos="5199"/>
        </w:tabs>
        <w:spacing w:before="5"/>
        <w:ind w:left="159"/>
      </w:pPr>
    </w:p>
    <w:p w:rsidR="00E162B7" w:rsidRDefault="00D56FD6">
      <w:pPr>
        <w:pStyle w:val="BodyText"/>
        <w:tabs>
          <w:tab w:val="left" w:pos="5199"/>
        </w:tabs>
        <w:spacing w:before="5"/>
        <w:ind w:left="159"/>
      </w:pPr>
      <w:r>
        <w:lastRenderedPageBreak/>
        <w:t>Partial Registration</w:t>
      </w:r>
      <w:r>
        <w:t xml:space="preserve"> (up to 2 </w:t>
      </w:r>
      <w:proofErr w:type="gramStart"/>
      <w:r>
        <w:t>people ,</w:t>
      </w:r>
      <w:proofErr w:type="gramEnd"/>
      <w:r>
        <w:t xml:space="preserve"> NO car, all access):</w:t>
      </w:r>
      <w:r>
        <w:tab/>
        <w:t xml:space="preserve">           $55.00</w:t>
      </w:r>
    </w:p>
    <w:p w:rsidR="00E162B7" w:rsidRDefault="00E162B7">
      <w:pPr>
        <w:pStyle w:val="BodyText"/>
        <w:tabs>
          <w:tab w:val="left" w:pos="5199"/>
        </w:tabs>
        <w:spacing w:before="5"/>
        <w:ind w:left="159"/>
      </w:pPr>
    </w:p>
    <w:p w:rsidR="00E162B7" w:rsidRDefault="00D56FD6">
      <w:pPr>
        <w:pStyle w:val="BodyText"/>
        <w:tabs>
          <w:tab w:val="left" w:pos="3471"/>
          <w:tab w:val="left" w:pos="5199"/>
          <w:tab w:val="left" w:pos="5859"/>
        </w:tabs>
        <w:spacing w:before="196"/>
        <w:ind w:left="159"/>
      </w:pPr>
      <w:r>
        <w:t>First</w:t>
      </w:r>
      <w:r>
        <w:t xml:space="preserve"> </w:t>
      </w:r>
      <w:r>
        <w:t>Timers</w:t>
      </w:r>
      <w:r>
        <w:t xml:space="preserve"> </w:t>
      </w:r>
      <w:r>
        <w:t>BBQ</w:t>
      </w:r>
      <w:r>
        <w:t xml:space="preserve"> </w:t>
      </w:r>
      <w:r>
        <w:tab/>
      </w:r>
      <w:r>
        <w:t>$35</w:t>
      </w:r>
      <w:r>
        <w:t xml:space="preserve"> </w:t>
      </w:r>
      <w:r>
        <w:t>each</w:t>
      </w:r>
      <w:r>
        <w:t xml:space="preserve"> </w:t>
      </w:r>
      <w:r>
        <w:t xml:space="preserve">x </w:t>
      </w:r>
      <w:r>
        <w:t xml:space="preserve"> </w:t>
      </w:r>
      <w:r>
        <w:rPr>
          <w:u w:val="single"/>
        </w:rPr>
        <w:t xml:space="preserve"> </w:t>
      </w:r>
      <w:r>
        <w:rPr>
          <w:u w:val="single"/>
        </w:rPr>
        <w:tab/>
      </w:r>
      <w:r>
        <w:tab/>
      </w:r>
      <w:r>
        <w:tab/>
      </w:r>
      <w:r>
        <w:rPr>
          <w:u w:val="single"/>
        </w:rPr>
        <w:t xml:space="preserve"> </w:t>
      </w:r>
      <w:r>
        <w:rPr>
          <w:u w:val="single"/>
        </w:rPr>
        <w:tab/>
      </w:r>
    </w:p>
    <w:p w:rsidR="00E162B7" w:rsidRDefault="00E162B7">
      <w:pPr>
        <w:pStyle w:val="BodyText"/>
        <w:spacing w:before="10"/>
        <w:rPr>
          <w:sz w:val="11"/>
          <w:szCs w:val="11"/>
        </w:rPr>
      </w:pPr>
    </w:p>
    <w:p w:rsidR="00E162B7" w:rsidRDefault="00D56FD6">
      <w:pPr>
        <w:pStyle w:val="BodyText"/>
        <w:tabs>
          <w:tab w:val="left" w:pos="3464"/>
          <w:tab w:val="left" w:pos="5199"/>
          <w:tab w:val="left" w:pos="5859"/>
        </w:tabs>
        <w:spacing w:before="59"/>
        <w:ind w:left="159"/>
      </w:pPr>
      <w:r>
        <w:t>Awards</w:t>
      </w:r>
      <w:r>
        <w:t xml:space="preserve"> </w:t>
      </w:r>
      <w:r>
        <w:t>Banquet</w:t>
      </w:r>
      <w:r>
        <w:t xml:space="preserve"> </w:t>
      </w:r>
      <w:r>
        <w:tab/>
      </w:r>
      <w:r>
        <w:t>$55</w:t>
      </w:r>
      <w:r>
        <w:t xml:space="preserve"> </w:t>
      </w:r>
      <w:r>
        <w:t>each</w:t>
      </w:r>
      <w:r>
        <w:t xml:space="preserve"> </w:t>
      </w:r>
      <w:r>
        <w:t xml:space="preserve">x </w:t>
      </w:r>
      <w:r>
        <w:t xml:space="preserve"> </w:t>
      </w:r>
      <w:r>
        <w:rPr>
          <w:u w:val="single"/>
        </w:rPr>
        <w:t xml:space="preserve"> </w:t>
      </w:r>
      <w:r>
        <w:rPr>
          <w:u w:val="single"/>
        </w:rPr>
        <w:tab/>
      </w:r>
      <w:r>
        <w:tab/>
      </w:r>
      <w:r>
        <w:tab/>
      </w:r>
      <w:r>
        <w:rPr>
          <w:u w:val="single"/>
        </w:rPr>
        <w:t xml:space="preserve"> </w:t>
      </w:r>
      <w:r>
        <w:rPr>
          <w:u w:val="single"/>
        </w:rPr>
        <w:tab/>
      </w:r>
    </w:p>
    <w:p w:rsidR="00E162B7" w:rsidRDefault="00E162B7">
      <w:pPr>
        <w:pStyle w:val="BodyText"/>
        <w:spacing w:before="1"/>
        <w:rPr>
          <w:sz w:val="12"/>
          <w:szCs w:val="12"/>
        </w:rPr>
      </w:pPr>
    </w:p>
    <w:p w:rsidR="00E162B7" w:rsidRDefault="00D56FD6">
      <w:pPr>
        <w:pStyle w:val="BodyText"/>
        <w:tabs>
          <w:tab w:val="left" w:pos="3464"/>
          <w:tab w:val="left" w:pos="5199"/>
          <w:tab w:val="left" w:pos="5859"/>
        </w:tabs>
        <w:spacing w:before="59"/>
        <w:ind w:left="159"/>
      </w:pPr>
      <w:r>
        <w:t>Swap meet table</w:t>
      </w:r>
      <w:r>
        <w:t xml:space="preserve"> </w:t>
      </w:r>
      <w:r>
        <w:tab/>
      </w:r>
      <w:r>
        <w:t>$15</w:t>
      </w:r>
      <w:r>
        <w:t xml:space="preserve"> </w:t>
      </w:r>
      <w:r>
        <w:t>each</w:t>
      </w:r>
      <w:r>
        <w:t xml:space="preserve"> </w:t>
      </w:r>
      <w:r>
        <w:t xml:space="preserve">x </w:t>
      </w:r>
      <w:r>
        <w:t xml:space="preserve"> </w:t>
      </w:r>
      <w:r>
        <w:rPr>
          <w:u w:val="single"/>
        </w:rPr>
        <w:t xml:space="preserve"> </w:t>
      </w:r>
      <w:r>
        <w:rPr>
          <w:u w:val="single"/>
        </w:rPr>
        <w:tab/>
      </w:r>
      <w:r>
        <w:tab/>
      </w:r>
      <w:r>
        <w:tab/>
      </w:r>
      <w:r>
        <w:rPr>
          <w:u w:val="single"/>
        </w:rPr>
        <w:t xml:space="preserve"> </w:t>
      </w:r>
      <w:r>
        <w:rPr>
          <w:u w:val="single"/>
        </w:rPr>
        <w:tab/>
      </w:r>
    </w:p>
    <w:p w:rsidR="00E162B7" w:rsidRDefault="00E162B7">
      <w:pPr>
        <w:pStyle w:val="BodyText"/>
        <w:spacing w:before="1"/>
        <w:rPr>
          <w:sz w:val="12"/>
          <w:szCs w:val="12"/>
        </w:rPr>
      </w:pPr>
    </w:p>
    <w:p w:rsidR="00E162B7" w:rsidRDefault="00D56FD6">
      <w:pPr>
        <w:pStyle w:val="BodyText"/>
        <w:tabs>
          <w:tab w:val="left" w:pos="3354"/>
          <w:tab w:val="left" w:pos="5199"/>
          <w:tab w:val="left" w:pos="5859"/>
        </w:tabs>
        <w:spacing w:before="59" w:line="360" w:lineRule="auto"/>
        <w:ind w:left="159"/>
      </w:pPr>
      <w:r>
        <w:t>Polo Shirts</w:t>
      </w:r>
      <w:r>
        <w:t xml:space="preserve"> </w:t>
      </w:r>
      <w:r>
        <w:t>Ordered</w:t>
      </w:r>
      <w:r>
        <w:t xml:space="preserve"> </w:t>
      </w:r>
      <w:r>
        <w:tab/>
        <w:t xml:space="preserve">    </w:t>
      </w:r>
      <w:r>
        <w:t>$29</w:t>
      </w:r>
      <w:r>
        <w:t xml:space="preserve"> </w:t>
      </w:r>
      <w:r>
        <w:t>each</w:t>
      </w:r>
      <w:r>
        <w:t xml:space="preserve"> </w:t>
      </w:r>
      <w:r>
        <w:t xml:space="preserve">x </w:t>
      </w:r>
      <w:r>
        <w:t xml:space="preserve"> </w:t>
      </w:r>
      <w:r>
        <w:rPr>
          <w:u w:val="single"/>
        </w:rPr>
        <w:t xml:space="preserve"> </w:t>
      </w:r>
      <w:r>
        <w:rPr>
          <w:u w:val="single"/>
        </w:rPr>
        <w:tab/>
      </w:r>
      <w:r>
        <w:tab/>
      </w:r>
      <w:r>
        <w:tab/>
      </w:r>
      <w:r>
        <w:rPr>
          <w:u w:val="single"/>
        </w:rPr>
        <w:t xml:space="preserve"> </w:t>
      </w:r>
      <w:r>
        <w:rPr>
          <w:u w:val="single"/>
        </w:rPr>
        <w:tab/>
      </w:r>
    </w:p>
    <w:p w:rsidR="00E162B7" w:rsidRDefault="00D56FD6">
      <w:pPr>
        <w:pStyle w:val="BodyText"/>
        <w:tabs>
          <w:tab w:val="left" w:pos="3354"/>
          <w:tab w:val="left" w:pos="5199"/>
          <w:tab w:val="left" w:pos="5859"/>
        </w:tabs>
        <w:spacing w:before="59" w:line="360" w:lineRule="auto"/>
        <w:ind w:left="159"/>
      </w:pPr>
      <w:r>
        <w:t>Tee Shirts</w:t>
      </w:r>
      <w:r>
        <w:t xml:space="preserve"> </w:t>
      </w:r>
      <w:r>
        <w:t>Ordered</w:t>
      </w:r>
      <w:r>
        <w:t xml:space="preserve"> </w:t>
      </w:r>
      <w:r>
        <w:tab/>
        <w:t xml:space="preserve">    </w:t>
      </w:r>
      <w:r>
        <w:t>$19</w:t>
      </w:r>
      <w:r>
        <w:t xml:space="preserve"> </w:t>
      </w:r>
      <w:r>
        <w:t>each</w:t>
      </w:r>
      <w:r>
        <w:t xml:space="preserve"> </w:t>
      </w:r>
      <w:r>
        <w:t xml:space="preserve">x </w:t>
      </w:r>
      <w:r>
        <w:t xml:space="preserve"> </w:t>
      </w:r>
      <w:r>
        <w:rPr>
          <w:u w:val="single"/>
        </w:rPr>
        <w:t xml:space="preserve"> </w:t>
      </w:r>
      <w:r>
        <w:rPr>
          <w:u w:val="single"/>
        </w:rPr>
        <w:tab/>
      </w:r>
      <w:r>
        <w:tab/>
      </w:r>
      <w:r>
        <w:tab/>
      </w:r>
      <w:r>
        <w:rPr>
          <w:u w:val="single"/>
        </w:rPr>
        <w:t xml:space="preserve"> </w:t>
      </w:r>
      <w:r>
        <w:rPr>
          <w:u w:val="single"/>
        </w:rPr>
        <w:tab/>
      </w:r>
    </w:p>
    <w:p w:rsidR="00E162B7" w:rsidRDefault="00D56FD6">
      <w:pPr>
        <w:pStyle w:val="BodyText"/>
        <w:tabs>
          <w:tab w:val="left" w:pos="3354"/>
          <w:tab w:val="left" w:pos="5199"/>
          <w:tab w:val="left" w:pos="5859"/>
        </w:tabs>
        <w:spacing w:before="59" w:line="360" w:lineRule="auto"/>
        <w:ind w:left="159"/>
      </w:pPr>
      <w:proofErr w:type="spellStart"/>
      <w:r>
        <w:t>Mens</w:t>
      </w:r>
      <w:proofErr w:type="spellEnd"/>
      <w:r>
        <w:t xml:space="preserve"> pullover </w:t>
      </w:r>
      <w:proofErr w:type="gramStart"/>
      <w:r>
        <w:t>Ordered</w:t>
      </w:r>
      <w:proofErr w:type="gramEnd"/>
      <w:r>
        <w:t xml:space="preserve">                                       </w:t>
      </w:r>
      <w:r>
        <w:t>$49</w:t>
      </w:r>
      <w:r>
        <w:t xml:space="preserve"> </w:t>
      </w:r>
      <w:r>
        <w:t>each</w:t>
      </w:r>
      <w:r>
        <w:t xml:space="preserve"> </w:t>
      </w:r>
      <w:r>
        <w:t xml:space="preserve">x </w:t>
      </w:r>
      <w:r>
        <w:t xml:space="preserve"> </w:t>
      </w:r>
      <w:r>
        <w:rPr>
          <w:u w:val="single"/>
        </w:rPr>
        <w:t xml:space="preserve"> </w:t>
      </w:r>
      <w:r>
        <w:rPr>
          <w:u w:val="single"/>
        </w:rPr>
        <w:tab/>
      </w:r>
      <w:r>
        <w:tab/>
      </w:r>
      <w:r>
        <w:tab/>
      </w:r>
      <w:r>
        <w:rPr>
          <w:u w:val="single"/>
        </w:rPr>
        <w:t xml:space="preserve"> </w:t>
      </w:r>
      <w:r>
        <w:rPr>
          <w:u w:val="single"/>
        </w:rPr>
        <w:tab/>
      </w:r>
    </w:p>
    <w:p w:rsidR="00E162B7" w:rsidRDefault="00D56FD6">
      <w:pPr>
        <w:pStyle w:val="BodyText"/>
        <w:tabs>
          <w:tab w:val="left" w:pos="3354"/>
          <w:tab w:val="left" w:pos="5199"/>
          <w:tab w:val="left" w:pos="5859"/>
        </w:tabs>
        <w:spacing w:before="59" w:line="360" w:lineRule="auto"/>
        <w:ind w:left="159"/>
      </w:pPr>
      <w:r>
        <w:t xml:space="preserve">Ladies pullover </w:t>
      </w:r>
      <w:proofErr w:type="gramStart"/>
      <w:r>
        <w:t>Ordered</w:t>
      </w:r>
      <w:proofErr w:type="gramEnd"/>
      <w:r>
        <w:t xml:space="preserve"> </w:t>
      </w:r>
      <w:r>
        <w:tab/>
        <w:t xml:space="preserve">    </w:t>
      </w:r>
      <w:r>
        <w:t>$44</w:t>
      </w:r>
      <w:r>
        <w:t xml:space="preserve"> </w:t>
      </w:r>
      <w:r>
        <w:t>each</w:t>
      </w:r>
      <w:r>
        <w:t xml:space="preserve"> </w:t>
      </w:r>
      <w:r>
        <w:t xml:space="preserve">x </w:t>
      </w:r>
      <w:r>
        <w:t xml:space="preserve"> </w:t>
      </w:r>
      <w:r>
        <w:rPr>
          <w:u w:val="single"/>
        </w:rPr>
        <w:t xml:space="preserve"> </w:t>
      </w:r>
      <w:r>
        <w:rPr>
          <w:u w:val="single"/>
        </w:rPr>
        <w:tab/>
      </w:r>
      <w:r>
        <w:tab/>
      </w:r>
      <w:r>
        <w:tab/>
      </w:r>
      <w:r>
        <w:rPr>
          <w:u w:val="single"/>
        </w:rPr>
        <w:t xml:space="preserve"> </w:t>
      </w:r>
      <w:r>
        <w:rPr>
          <w:u w:val="single"/>
        </w:rPr>
        <w:tab/>
      </w:r>
    </w:p>
    <w:p w:rsidR="00E162B7" w:rsidRDefault="00D56FD6">
      <w:pPr>
        <w:pStyle w:val="BodyText"/>
        <w:tabs>
          <w:tab w:val="left" w:pos="3354"/>
          <w:tab w:val="left" w:pos="5199"/>
          <w:tab w:val="left" w:pos="5859"/>
        </w:tabs>
        <w:spacing w:before="59" w:line="360" w:lineRule="auto"/>
        <w:ind w:left="159"/>
        <w:rPr>
          <w:u w:val="single"/>
        </w:rPr>
      </w:pPr>
      <w:r>
        <w:t>Baseball cap Ordered                   $</w:t>
      </w:r>
      <w:proofErr w:type="gramStart"/>
      <w:r>
        <w:t xml:space="preserve">15 </w:t>
      </w:r>
      <w:r>
        <w:t xml:space="preserve"> </w:t>
      </w:r>
      <w:r>
        <w:t>each</w:t>
      </w:r>
      <w:proofErr w:type="gramEnd"/>
      <w:r>
        <w:t xml:space="preserve"> </w:t>
      </w:r>
      <w:r>
        <w:t xml:space="preserve">x </w:t>
      </w:r>
      <w:r>
        <w:rPr>
          <w:u w:val="single"/>
        </w:rPr>
        <w:t xml:space="preserve"> </w:t>
      </w:r>
      <w:r>
        <w:rPr>
          <w:u w:val="single"/>
        </w:rPr>
        <w:tab/>
      </w:r>
      <w:r>
        <w:tab/>
      </w:r>
      <w:r>
        <w:tab/>
      </w:r>
      <w:r>
        <w:rPr>
          <w:u w:val="single"/>
        </w:rPr>
        <w:t xml:space="preserve"> </w:t>
      </w:r>
      <w:r>
        <w:rPr>
          <w:u w:val="single"/>
        </w:rPr>
        <w:tab/>
      </w:r>
    </w:p>
    <w:p w:rsidR="00E162B7" w:rsidRDefault="00D56FD6">
      <w:pPr>
        <w:pStyle w:val="BodyText"/>
        <w:tabs>
          <w:tab w:val="left" w:pos="3354"/>
          <w:tab w:val="left" w:pos="5199"/>
          <w:tab w:val="left" w:pos="5859"/>
        </w:tabs>
        <w:spacing w:before="59" w:line="360" w:lineRule="auto"/>
        <w:ind w:left="159"/>
      </w:pPr>
      <w:r>
        <w:t>Driving cap Ordered</w:t>
      </w:r>
      <w:r>
        <w:t xml:space="preserve"> </w:t>
      </w:r>
      <w:r>
        <w:tab/>
        <w:t xml:space="preserve">    </w:t>
      </w:r>
      <w:r>
        <w:t>$</w:t>
      </w:r>
      <w:proofErr w:type="gramStart"/>
      <w:r>
        <w:t xml:space="preserve">30 </w:t>
      </w:r>
      <w:r>
        <w:t xml:space="preserve"> </w:t>
      </w:r>
      <w:r>
        <w:t>each</w:t>
      </w:r>
      <w:proofErr w:type="gramEnd"/>
      <w:r>
        <w:t xml:space="preserve"> </w:t>
      </w:r>
      <w:r>
        <w:t>x</w:t>
      </w:r>
      <w:r>
        <w:t xml:space="preserve"> </w:t>
      </w:r>
      <w:r>
        <w:rPr>
          <w:u w:val="single"/>
        </w:rPr>
        <w:t xml:space="preserve"> </w:t>
      </w:r>
      <w:r>
        <w:rPr>
          <w:u w:val="single"/>
        </w:rPr>
        <w:tab/>
      </w:r>
      <w:r>
        <w:tab/>
      </w:r>
      <w:r>
        <w:tab/>
      </w:r>
      <w:r>
        <w:rPr>
          <w:u w:val="single"/>
        </w:rPr>
        <w:t xml:space="preserve"> </w:t>
      </w:r>
      <w:r>
        <w:rPr>
          <w:u w:val="single"/>
        </w:rPr>
        <w:tab/>
      </w:r>
    </w:p>
    <w:p w:rsidR="00E162B7" w:rsidRDefault="00D56FD6">
      <w:pPr>
        <w:pStyle w:val="BodyText"/>
        <w:tabs>
          <w:tab w:val="left" w:pos="5199"/>
          <w:tab w:val="left" w:pos="6406"/>
        </w:tabs>
        <w:spacing w:before="187"/>
        <w:ind w:left="159"/>
      </w:pPr>
      <w:r>
        <w:rPr>
          <w:b/>
          <w:bCs/>
        </w:rPr>
        <w:t>Total</w:t>
      </w:r>
      <w:r>
        <w:rPr>
          <w:b/>
          <w:bCs/>
        </w:rPr>
        <w:t xml:space="preserve"> </w:t>
      </w:r>
      <w:r>
        <w:rPr>
          <w:b/>
          <w:bCs/>
        </w:rPr>
        <w:t>Due</w:t>
      </w:r>
      <w:r>
        <w:tab/>
      </w:r>
      <w:r>
        <w:t xml:space="preserve">                ___________</w:t>
      </w:r>
    </w:p>
    <w:p w:rsidR="00E162B7" w:rsidRDefault="00D56FD6">
      <w:pPr>
        <w:pStyle w:val="BodyText"/>
        <w:tabs>
          <w:tab w:val="left" w:pos="5199"/>
          <w:tab w:val="left" w:pos="6406"/>
        </w:tabs>
        <w:spacing w:before="187"/>
        <w:ind w:left="159"/>
      </w:pPr>
      <w:r>
        <w:t>(Checks</w:t>
      </w:r>
      <w:r>
        <w:t xml:space="preserve"> </w:t>
      </w:r>
      <w:r>
        <w:t>made</w:t>
      </w:r>
      <w:r>
        <w:t xml:space="preserve"> </w:t>
      </w:r>
      <w:r>
        <w:t>out</w:t>
      </w:r>
      <w:r>
        <w:t xml:space="preserve"> </w:t>
      </w:r>
      <w:r>
        <w:t>to</w:t>
      </w:r>
      <w:r>
        <w:t xml:space="preserve"> </w:t>
      </w:r>
      <w:r>
        <w:t xml:space="preserve">Michigan Chapter NEMGT Register or </w:t>
      </w:r>
      <w:proofErr w:type="spellStart"/>
      <w:r>
        <w:t>paypal</w:t>
      </w:r>
      <w:proofErr w:type="spellEnd"/>
      <w:r>
        <w:t xml:space="preserve"> to: GOFCentral2020@gmail.com)</w:t>
      </w:r>
    </w:p>
    <w:p w:rsidR="00E162B7" w:rsidRDefault="00E162B7">
      <w:pPr>
        <w:pStyle w:val="BodyText"/>
        <w:rPr>
          <w:sz w:val="20"/>
          <w:szCs w:val="20"/>
        </w:rPr>
      </w:pPr>
    </w:p>
    <w:p w:rsidR="00E162B7" w:rsidRDefault="00D56FD6">
      <w:pPr>
        <w:pStyle w:val="BodyText"/>
        <w:spacing w:before="187"/>
        <w:ind w:left="159"/>
      </w:pPr>
      <w:r>
        <w:t xml:space="preserve">Mail to: GOF Registration c/o Mary </w:t>
      </w:r>
      <w:proofErr w:type="spellStart"/>
      <w:r>
        <w:t>Gervasi</w:t>
      </w:r>
      <w:proofErr w:type="spellEnd"/>
      <w:r>
        <w:t>, 4936 Jackson St., Trenton, MI 48183</w:t>
      </w:r>
    </w:p>
    <w:p w:rsidR="00E162B7" w:rsidRDefault="00E162B7">
      <w:pPr>
        <w:pStyle w:val="Default"/>
        <w:rPr>
          <w:rFonts w:ascii="Arial" w:eastAsia="Arial" w:hAnsi="Arial" w:cs="Arial"/>
        </w:rPr>
      </w:pPr>
    </w:p>
    <w:p w:rsidR="00E162B7" w:rsidRDefault="00E162B7">
      <w:pPr>
        <w:pStyle w:val="Default"/>
        <w:rPr>
          <w:rFonts w:ascii="Arial" w:eastAsia="Arial" w:hAnsi="Arial" w:cs="Arial"/>
          <w:sz w:val="16"/>
          <w:szCs w:val="16"/>
        </w:rPr>
      </w:pPr>
    </w:p>
    <w:p w:rsidR="00E162B7" w:rsidRDefault="00E162B7">
      <w:pPr>
        <w:pStyle w:val="Default"/>
        <w:rPr>
          <w:rFonts w:ascii="Arial" w:eastAsia="Arial" w:hAnsi="Arial" w:cs="Arial"/>
          <w:sz w:val="16"/>
          <w:szCs w:val="16"/>
        </w:rPr>
      </w:pPr>
    </w:p>
    <w:p w:rsidR="00E162B7" w:rsidRDefault="00D56FD6">
      <w:pPr>
        <w:pStyle w:val="Body"/>
        <w:widowControl/>
        <w:spacing w:before="25" w:line="230" w:lineRule="exact"/>
        <w:ind w:right="72"/>
        <w:jc w:val="center"/>
        <w:rPr>
          <w:rFonts w:eastAsia="Arial" w:cs="Arial"/>
          <w:b/>
          <w:bCs/>
          <w:sz w:val="19"/>
          <w:szCs w:val="19"/>
        </w:rPr>
      </w:pPr>
      <w:r>
        <w:rPr>
          <w:b/>
          <w:bCs/>
          <w:sz w:val="19"/>
          <w:szCs w:val="19"/>
        </w:rPr>
        <w:t>Terms of Registration for the Michigan GOF Central 2</w:t>
      </w:r>
      <w:r>
        <w:rPr>
          <w:b/>
          <w:bCs/>
          <w:sz w:val="19"/>
          <w:szCs w:val="19"/>
        </w:rPr>
        <w:t>020</w:t>
      </w:r>
    </w:p>
    <w:p w:rsidR="00E162B7" w:rsidRDefault="00D56FD6">
      <w:pPr>
        <w:pStyle w:val="Body"/>
        <w:widowControl/>
        <w:spacing w:before="25" w:line="230" w:lineRule="exact"/>
        <w:ind w:right="72"/>
        <w:jc w:val="center"/>
        <w:rPr>
          <w:rFonts w:eastAsia="Arial" w:cs="Arial"/>
          <w:b/>
          <w:bCs/>
          <w:sz w:val="19"/>
          <w:szCs w:val="19"/>
        </w:rPr>
      </w:pPr>
      <w:r>
        <w:rPr>
          <w:b/>
          <w:bCs/>
          <w:sz w:val="19"/>
          <w:szCs w:val="19"/>
        </w:rPr>
        <w:t>Including Release, Hold Harmless, and Indemnification Terms</w:t>
      </w:r>
    </w:p>
    <w:p w:rsidR="00E162B7" w:rsidRDefault="00E162B7">
      <w:pPr>
        <w:pStyle w:val="Body"/>
        <w:widowControl/>
        <w:spacing w:before="25" w:line="230" w:lineRule="exact"/>
        <w:ind w:right="72"/>
        <w:rPr>
          <w:sz w:val="17"/>
          <w:szCs w:val="17"/>
        </w:rPr>
      </w:pPr>
    </w:p>
    <w:p w:rsidR="00E162B7" w:rsidRDefault="00D56FD6">
      <w:pPr>
        <w:pStyle w:val="Body"/>
        <w:widowControl/>
        <w:spacing w:before="25" w:line="230" w:lineRule="exact"/>
        <w:ind w:right="72"/>
        <w:rPr>
          <w:rFonts w:eastAsia="Arial" w:cs="Arial"/>
          <w:sz w:val="19"/>
          <w:szCs w:val="19"/>
        </w:rPr>
      </w:pPr>
      <w:r>
        <w:rPr>
          <w:sz w:val="19"/>
          <w:szCs w:val="19"/>
        </w:rPr>
        <w:t xml:space="preserve">By registering for and/or attending the GOF Central 2020 (the </w:t>
      </w:r>
      <w:r>
        <w:rPr>
          <w:sz w:val="19"/>
          <w:szCs w:val="19"/>
        </w:rPr>
        <w:t>“</w:t>
      </w:r>
      <w:r>
        <w:rPr>
          <w:sz w:val="19"/>
          <w:szCs w:val="19"/>
        </w:rPr>
        <w:t>event</w:t>
      </w:r>
      <w:r>
        <w:rPr>
          <w:sz w:val="19"/>
          <w:szCs w:val="19"/>
        </w:rPr>
        <w:t>”</w:t>
      </w:r>
      <w:r>
        <w:rPr>
          <w:sz w:val="19"/>
          <w:szCs w:val="19"/>
        </w:rPr>
        <w:t>), the registered party and/or attendee agrees as follows:</w:t>
      </w:r>
    </w:p>
    <w:p w:rsidR="00E162B7" w:rsidRDefault="00E162B7">
      <w:pPr>
        <w:pStyle w:val="Body"/>
        <w:widowControl/>
        <w:spacing w:before="25" w:line="230" w:lineRule="exact"/>
        <w:ind w:right="72"/>
        <w:rPr>
          <w:rFonts w:eastAsia="Arial" w:cs="Arial"/>
          <w:sz w:val="19"/>
          <w:szCs w:val="19"/>
        </w:rPr>
      </w:pPr>
    </w:p>
    <w:p w:rsidR="00E162B7" w:rsidRDefault="00D56FD6">
      <w:pPr>
        <w:pStyle w:val="Body"/>
        <w:widowControl/>
        <w:spacing w:before="25" w:line="230" w:lineRule="exact"/>
        <w:ind w:right="72"/>
        <w:rPr>
          <w:rFonts w:eastAsia="Arial" w:cs="Arial"/>
          <w:spacing w:val="-5"/>
          <w:sz w:val="19"/>
          <w:szCs w:val="19"/>
        </w:rPr>
      </w:pPr>
      <w:r>
        <w:rPr>
          <w:spacing w:val="-5"/>
          <w:sz w:val="19"/>
          <w:szCs w:val="19"/>
        </w:rPr>
        <w:t xml:space="preserve">I agree to release the Michigan Chapter of the New England </w:t>
      </w:r>
      <w:r>
        <w:rPr>
          <w:spacing w:val="-5"/>
          <w:sz w:val="19"/>
          <w:szCs w:val="19"/>
        </w:rPr>
        <w:t>MG-T register (</w:t>
      </w:r>
      <w:r>
        <w:rPr>
          <w:spacing w:val="-5"/>
          <w:sz w:val="19"/>
          <w:szCs w:val="19"/>
        </w:rPr>
        <w:t>“</w:t>
      </w:r>
      <w:r>
        <w:rPr>
          <w:spacing w:val="-5"/>
          <w:sz w:val="19"/>
          <w:szCs w:val="19"/>
        </w:rPr>
        <w:t>Michigan Chapter of the NEMGTR</w:t>
      </w:r>
      <w:r>
        <w:rPr>
          <w:spacing w:val="-5"/>
          <w:sz w:val="19"/>
          <w:szCs w:val="19"/>
        </w:rPr>
        <w:t>”</w:t>
      </w:r>
      <w:r>
        <w:rPr>
          <w:spacing w:val="-5"/>
          <w:sz w:val="19"/>
          <w:szCs w:val="19"/>
        </w:rPr>
        <w:t>), it's officers, directors, agents, representatives, employees, members, event coordinators, agents, officials volunteers, sponsors, vendors, and owners of the property where the event is hosted, from all lia</w:t>
      </w:r>
      <w:r>
        <w:rPr>
          <w:spacing w:val="-5"/>
          <w:sz w:val="19"/>
          <w:szCs w:val="19"/>
        </w:rPr>
        <w:t>bility for any injury or death to the me, regardless of the severity or manner in which the injury or death is sustained.  I also agree to waive all rights to make any claim against the Michigan Chapter of the NEMGTR for any property damage or loss which I</w:t>
      </w:r>
      <w:r>
        <w:rPr>
          <w:spacing w:val="-5"/>
          <w:sz w:val="19"/>
          <w:szCs w:val="19"/>
        </w:rPr>
        <w:t xml:space="preserve"> sustain by registering, traveling to, and/or attending the event.</w:t>
      </w:r>
    </w:p>
    <w:p w:rsidR="00E162B7" w:rsidRDefault="00D56FD6">
      <w:pPr>
        <w:pStyle w:val="Body"/>
        <w:widowControl/>
        <w:spacing w:before="25" w:line="230" w:lineRule="exact"/>
        <w:ind w:right="72"/>
        <w:rPr>
          <w:rFonts w:eastAsia="Arial" w:cs="Arial"/>
          <w:spacing w:val="-5"/>
          <w:sz w:val="19"/>
          <w:szCs w:val="19"/>
        </w:rPr>
      </w:pPr>
      <w:r>
        <w:rPr>
          <w:spacing w:val="-5"/>
          <w:sz w:val="19"/>
          <w:szCs w:val="19"/>
        </w:rPr>
        <w:t>I am fully aware that attending or traveling to the event could be dangerous and contains inherent risk, including, but not limited to the risk of personal injury, including catastrophic in</w:t>
      </w:r>
      <w:r>
        <w:rPr>
          <w:spacing w:val="-5"/>
          <w:sz w:val="19"/>
          <w:szCs w:val="19"/>
        </w:rPr>
        <w:t>jury, death, or property damage, and assume full responsibility for my actions which may result in injury, death, or property loss or damage.  By registering for or attending this event I am agreeing to these terms which are sufficient to warn me of the da</w:t>
      </w:r>
      <w:r>
        <w:rPr>
          <w:spacing w:val="-5"/>
          <w:sz w:val="19"/>
          <w:szCs w:val="19"/>
        </w:rPr>
        <w:t>ngerous conditions, risks, and hazards that exist by attending the event and are inherent in traveling to and attending such event.</w:t>
      </w:r>
    </w:p>
    <w:p w:rsidR="00E162B7" w:rsidRDefault="00D56FD6">
      <w:pPr>
        <w:pStyle w:val="Body"/>
        <w:widowControl/>
        <w:spacing w:before="25" w:line="230" w:lineRule="exact"/>
        <w:ind w:right="72"/>
        <w:rPr>
          <w:rFonts w:eastAsia="Arial" w:cs="Arial"/>
          <w:spacing w:val="-5"/>
          <w:sz w:val="19"/>
          <w:szCs w:val="19"/>
        </w:rPr>
      </w:pPr>
      <w:r>
        <w:rPr>
          <w:spacing w:val="-5"/>
          <w:sz w:val="19"/>
          <w:szCs w:val="19"/>
        </w:rPr>
        <w:t>I agree to release from liability, hold harmless, ad indemnify, the Michigan Chapter of the NEMGTR for all claims, including</w:t>
      </w:r>
      <w:r>
        <w:rPr>
          <w:spacing w:val="-5"/>
          <w:sz w:val="19"/>
          <w:szCs w:val="19"/>
        </w:rPr>
        <w:t xml:space="preserve"> attorney fees and costs, that may be brought against the Michigan Chapter of the NEMGTR or its officers, directors, agents, representatives, employees, members, event coordinators, agents, officials volunteers, sponsors, vendors, or owners of the property</w:t>
      </w:r>
      <w:r>
        <w:rPr>
          <w:spacing w:val="-5"/>
          <w:sz w:val="19"/>
          <w:szCs w:val="19"/>
        </w:rPr>
        <w:t xml:space="preserve"> where the event is hosted by anyone claiming to have been injured as a result of any injury to me or my property that may occur as a result of my registration and/or attendance of the event.</w:t>
      </w:r>
    </w:p>
    <w:p w:rsidR="00E162B7" w:rsidRDefault="00D56FD6">
      <w:pPr>
        <w:pStyle w:val="Body"/>
        <w:widowControl/>
        <w:spacing w:before="25" w:line="230" w:lineRule="exact"/>
        <w:ind w:right="72"/>
        <w:rPr>
          <w:rFonts w:eastAsia="Arial" w:cs="Arial"/>
          <w:spacing w:val="-5"/>
          <w:sz w:val="19"/>
          <w:szCs w:val="19"/>
        </w:rPr>
      </w:pPr>
      <w:r>
        <w:rPr>
          <w:spacing w:val="-5"/>
          <w:sz w:val="19"/>
          <w:szCs w:val="19"/>
        </w:rPr>
        <w:t xml:space="preserve">By participating in the event I agree to allow the Michigan </w:t>
      </w:r>
      <w:r>
        <w:rPr>
          <w:spacing w:val="-5"/>
          <w:sz w:val="19"/>
          <w:szCs w:val="19"/>
        </w:rPr>
        <w:t>Chapter of the NEMGTR to utilize photos that are taken at the event as they see fit (i.e. for possible promotion for future shows, website postings, merchandise or promotional items for the current show and or future fundraising purposes now and in the fut</w:t>
      </w:r>
      <w:r>
        <w:rPr>
          <w:spacing w:val="-5"/>
          <w:sz w:val="19"/>
          <w:szCs w:val="19"/>
        </w:rPr>
        <w:t>ure).  I acknowledge that if the event is postponed or cancelled for any reason, no refunds or exchanges will be issued.</w:t>
      </w:r>
    </w:p>
    <w:p w:rsidR="00E162B7" w:rsidRDefault="00D56FD6">
      <w:pPr>
        <w:pStyle w:val="Body"/>
        <w:widowControl/>
        <w:spacing w:before="25" w:line="230" w:lineRule="exact"/>
        <w:ind w:right="72"/>
      </w:pPr>
      <w:r>
        <w:rPr>
          <w:spacing w:val="-5"/>
          <w:sz w:val="19"/>
          <w:szCs w:val="19"/>
        </w:rPr>
        <w:t>I agree to comply with all laws, including only operating the vehicle if it is properly licensed and registered and driven by a license</w:t>
      </w:r>
      <w:r>
        <w:rPr>
          <w:spacing w:val="-5"/>
          <w:sz w:val="19"/>
          <w:szCs w:val="19"/>
        </w:rPr>
        <w:t>d individual.  I also agree to operate my vehicle in a lawful and careful manner, including but not limited to driving slowly and safely when entering, parking, and exiting the event area at the show location.  I agree to obey all requests from event staff</w:t>
      </w:r>
      <w:r>
        <w:rPr>
          <w:spacing w:val="-5"/>
          <w:sz w:val="19"/>
          <w:szCs w:val="19"/>
        </w:rPr>
        <w:t xml:space="preserve"> and volunteers and local law enforcement authorities and to be respectful of all others.  I agree to remove any of my vehicles or other </w:t>
      </w:r>
      <w:r>
        <w:rPr>
          <w:spacing w:val="-5"/>
          <w:sz w:val="19"/>
          <w:szCs w:val="19"/>
        </w:rPr>
        <w:lastRenderedPageBreak/>
        <w:t>property or else pay the cost to impound the vehicle and/or property.  I agree to act reasonably and cautiously, includ</w:t>
      </w:r>
      <w:r>
        <w:rPr>
          <w:spacing w:val="-5"/>
          <w:sz w:val="19"/>
          <w:szCs w:val="19"/>
        </w:rPr>
        <w:t>ing only placing tents or umbrellas in safe location or up in safe weather conditions.  I agree not to operate any vehicle under the influence of alcohol or drugs, not to operate a vehicle recklessly, or act recklessly in any way.</w:t>
      </w:r>
    </w:p>
    <w:sectPr w:rsidR="00E162B7" w:rsidSect="00E162B7">
      <w:headerReference w:type="default" r:id="rId7"/>
      <w:footerReference w:type="default" r:id="rId8"/>
      <w:pgSz w:w="12240" w:h="15840"/>
      <w:pgMar w:top="540" w:right="620" w:bottom="280" w:left="1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FD6" w:rsidRDefault="00D56FD6" w:rsidP="00E162B7">
      <w:r>
        <w:separator/>
      </w:r>
    </w:p>
  </w:endnote>
  <w:endnote w:type="continuationSeparator" w:id="0">
    <w:p w:rsidR="00D56FD6" w:rsidRDefault="00D56FD6" w:rsidP="00E16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B7" w:rsidRDefault="00E162B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FD6" w:rsidRDefault="00D56FD6" w:rsidP="00E162B7">
      <w:r>
        <w:separator/>
      </w:r>
    </w:p>
  </w:footnote>
  <w:footnote w:type="continuationSeparator" w:id="0">
    <w:p w:rsidR="00D56FD6" w:rsidRDefault="00D56FD6" w:rsidP="00E16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B7" w:rsidRDefault="00E162B7">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E162B7"/>
    <w:rsid w:val="00235103"/>
    <w:rsid w:val="00D56FD6"/>
    <w:rsid w:val="00E16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2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62B7"/>
    <w:rPr>
      <w:u w:val="single"/>
    </w:rPr>
  </w:style>
  <w:style w:type="paragraph" w:customStyle="1" w:styleId="HeaderFooter">
    <w:name w:val="Header &amp; Footer"/>
    <w:rsid w:val="00E162B7"/>
    <w:pPr>
      <w:tabs>
        <w:tab w:val="right" w:pos="9020"/>
      </w:tabs>
    </w:pPr>
    <w:rPr>
      <w:rFonts w:ascii="Helvetica Neue" w:hAnsi="Helvetica Neue" w:cs="Arial Unicode MS"/>
      <w:color w:val="000000"/>
      <w:sz w:val="24"/>
      <w:szCs w:val="24"/>
    </w:rPr>
  </w:style>
  <w:style w:type="paragraph" w:styleId="BodyText">
    <w:name w:val="Body Text"/>
    <w:rsid w:val="00E162B7"/>
    <w:pPr>
      <w:widowControl w:val="0"/>
    </w:pPr>
    <w:rPr>
      <w:rFonts w:ascii="Arial" w:hAnsi="Arial" w:cs="Arial Unicode MS"/>
      <w:color w:val="000000"/>
      <w:sz w:val="22"/>
      <w:szCs w:val="22"/>
      <w:u w:color="000000"/>
    </w:rPr>
  </w:style>
  <w:style w:type="paragraph" w:customStyle="1" w:styleId="TableParagraph">
    <w:name w:val="Table Paragraph"/>
    <w:rsid w:val="00E162B7"/>
    <w:pPr>
      <w:widowControl w:val="0"/>
    </w:pPr>
    <w:rPr>
      <w:rFonts w:ascii="Arial" w:hAnsi="Arial" w:cs="Arial Unicode MS"/>
      <w:color w:val="000000"/>
      <w:sz w:val="22"/>
      <w:szCs w:val="22"/>
      <w:u w:color="000000"/>
    </w:rPr>
  </w:style>
  <w:style w:type="paragraph" w:customStyle="1" w:styleId="Default">
    <w:name w:val="Default"/>
    <w:rsid w:val="00E162B7"/>
    <w:rPr>
      <w:rFonts w:ascii="Helvetica Neue" w:eastAsia="Helvetica Neue" w:hAnsi="Helvetica Neue" w:cs="Helvetica Neue"/>
      <w:color w:val="000000"/>
      <w:sz w:val="22"/>
      <w:szCs w:val="22"/>
    </w:rPr>
  </w:style>
  <w:style w:type="paragraph" w:customStyle="1" w:styleId="Body">
    <w:name w:val="Body"/>
    <w:rsid w:val="00E162B7"/>
    <w:pPr>
      <w:widowControl w:val="0"/>
    </w:pPr>
    <w:rPr>
      <w:rFonts w:ascii="Arial" w:hAnsi="Arial"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Loco</dc:creator>
  <cp:lastModifiedBy>David</cp:lastModifiedBy>
  <cp:revision>2</cp:revision>
  <dcterms:created xsi:type="dcterms:W3CDTF">2019-12-05T21:50:00Z</dcterms:created>
  <dcterms:modified xsi:type="dcterms:W3CDTF">2019-12-05T21:50:00Z</dcterms:modified>
</cp:coreProperties>
</file>